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3166745</wp:posOffset>
            </wp:positionH>
            <wp:positionV relativeFrom="paragraph">
              <wp:posOffset>12700</wp:posOffset>
            </wp:positionV>
            <wp:extent cx="3667125" cy="2724150"/>
            <wp:effectExtent b="0" l="0" r="0" t="0"/>
            <wp:wrapSquare wrapText="bothSides" distB="0" distT="0" distL="114300" distR="114300"/>
            <wp:docPr id="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3667125" cy="2724150"/>
                    </a:xfrm>
                    <a:prstGeom prst="rect"/>
                    <a:ln/>
                  </pic:spPr>
                </pic:pic>
              </a:graphicData>
            </a:graphic>
          </wp:anchor>
        </w:drawing>
      </w:r>
    </w:p>
    <w:p w:rsidR="00000000" w:rsidDel="00000000" w:rsidP="00000000" w:rsidRDefault="00000000" w:rsidRPr="00000000" w14:paraId="00000003">
      <w:pPr>
        <w:spacing w:after="0" w:line="240" w:lineRule="auto"/>
        <w:ind w:left="0" w:right="272" w:firstLine="0"/>
        <w:rPr>
          <w:rFonts w:ascii="Verdana" w:cs="Verdana" w:eastAsia="Verdana" w:hAnsi="Verdana"/>
          <w:b w:val="1"/>
          <w:bCs w:val="1"/>
          <w:color w:val="000000"/>
        </w:rPr>
      </w:pPr>
      <w:r w:rsidDel="00000000" w:rsidR="00000000" w:rsidRPr="00000000">
        <w:rPr>
          <w:rtl w:val="0"/>
        </w:rPr>
      </w:r>
    </w:p>
    <w:p w:rsidR="00000000" w:rsidDel="00000000" w:rsidP="00000000" w:rsidRDefault="00000000" w:rsidRPr="00000000" w14:paraId="00000004">
      <w:pPr>
        <w:tabs>
          <w:tab w:val="left" w:leader="none" w:pos="10065"/>
        </w:tabs>
        <w:spacing w:after="0" w:line="240" w:lineRule="auto"/>
        <w:ind w:left="0" w:right="272" w:hanging="142"/>
        <w:jc w:val="center"/>
        <w:rPr>
          <w:rFonts w:ascii="Verdana" w:cs="Verdana" w:eastAsia="Verdana" w:hAnsi="Verdana"/>
          <w:b w:val="1"/>
          <w:bCs w:val="1"/>
          <w:color w:val="002060"/>
          <w:sz w:val="48"/>
          <w:szCs w:val="48"/>
        </w:rPr>
      </w:pPr>
      <w:r w:rsidDel="00000000" w:rsidR="00000000" w:rsidRPr="00000000">
        <w:rPr>
          <w:rFonts w:ascii="Verdana" w:cs="Verdana" w:eastAsia="Verdana" w:hAnsi="Verdana"/>
          <w:b w:val="1"/>
          <w:bCs w:val="1"/>
          <w:color w:val="002060"/>
          <w:sz w:val="48"/>
          <w:szCs w:val="48"/>
          <w:rtl w:val="0"/>
        </w:rPr>
        <w:t xml:space="preserve">JAPÓN Y COREA DEL SUR</w:t>
      </w:r>
    </w:p>
    <w:p w:rsidR="00000000" w:rsidDel="00000000" w:rsidP="00000000" w:rsidRDefault="00000000" w:rsidRPr="00000000" w14:paraId="00000005">
      <w:pPr>
        <w:tabs>
          <w:tab w:val="left" w:leader="none" w:pos="10065"/>
        </w:tabs>
        <w:spacing w:after="0" w:line="240" w:lineRule="auto"/>
        <w:ind w:left="0" w:right="272" w:hanging="142"/>
        <w:rPr>
          <w:rFonts w:ascii="Verdana" w:cs="Verdana" w:eastAsia="Verdana" w:hAnsi="Verdana"/>
          <w:b w:val="1"/>
          <w:bCs w:val="1"/>
          <w:color w:val="002060"/>
          <w:sz w:val="18"/>
          <w:szCs w:val="18"/>
        </w:rPr>
      </w:pPr>
      <w:r w:rsidDel="00000000" w:rsidR="00000000" w:rsidRPr="00000000">
        <w:rPr>
          <w:rtl w:val="0"/>
        </w:rPr>
      </w:r>
    </w:p>
    <w:p w:rsidR="00000000" w:rsidDel="00000000" w:rsidP="00000000" w:rsidRDefault="00000000" w:rsidRPr="00000000" w14:paraId="00000006">
      <w:pPr>
        <w:tabs>
          <w:tab w:val="left" w:leader="none" w:pos="10065"/>
        </w:tabs>
        <w:spacing w:after="0" w:line="240" w:lineRule="auto"/>
        <w:ind w:left="0" w:right="272" w:hanging="142"/>
        <w:rPr>
          <w:rFonts w:ascii="Verdana" w:cs="Verdana" w:eastAsia="Verdana" w:hAnsi="Verdana"/>
          <w:b w:val="1"/>
          <w:bCs w:val="1"/>
          <w:color w:val="002060"/>
          <w:sz w:val="18"/>
          <w:szCs w:val="18"/>
        </w:rPr>
      </w:pPr>
      <w:r w:rsidDel="00000000" w:rsidR="00000000" w:rsidRPr="00000000">
        <w:rPr>
          <w:rtl w:val="0"/>
        </w:rPr>
      </w:r>
    </w:p>
    <w:p w:rsidR="00000000" w:rsidDel="00000000" w:rsidP="00000000" w:rsidRDefault="00000000" w:rsidRPr="00000000" w14:paraId="00000007">
      <w:pPr>
        <w:tabs>
          <w:tab w:val="left" w:leader="none" w:pos="10065"/>
        </w:tabs>
        <w:spacing w:after="0" w:line="240" w:lineRule="auto"/>
        <w:ind w:left="0" w:right="272" w:hanging="142"/>
        <w:rPr>
          <w:rFonts w:ascii="Verdana" w:cs="Verdana" w:eastAsia="Verdana" w:hAnsi="Verdana"/>
          <w:b w:val="1"/>
          <w:bCs w:val="1"/>
          <w:color w:val="002060"/>
          <w:sz w:val="18"/>
          <w:szCs w:val="18"/>
        </w:rPr>
      </w:pPr>
      <w:r w:rsidDel="00000000" w:rsidR="00000000" w:rsidRPr="00000000">
        <w:rPr>
          <w:rFonts w:ascii="Verdana" w:cs="Verdana" w:eastAsia="Verdana" w:hAnsi="Verdana"/>
          <w:b w:val="1"/>
          <w:bCs w:val="1"/>
          <w:color w:val="002060"/>
          <w:sz w:val="18"/>
          <w:szCs w:val="18"/>
          <w:rtl w:val="0"/>
        </w:rPr>
        <w:t xml:space="preserve">DIAS; 12</w:t>
      </w:r>
    </w:p>
    <w:p w:rsidR="00000000" w:rsidDel="00000000" w:rsidP="00000000" w:rsidRDefault="00000000" w:rsidRPr="00000000" w14:paraId="00000008">
      <w:pPr>
        <w:tabs>
          <w:tab w:val="left" w:leader="none" w:pos="10065"/>
        </w:tabs>
        <w:spacing w:after="0" w:line="240" w:lineRule="auto"/>
        <w:ind w:left="0" w:right="272" w:hanging="142"/>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09">
      <w:pPr>
        <w:tabs>
          <w:tab w:val="left" w:leader="none" w:pos="10065"/>
        </w:tabs>
        <w:spacing w:after="0" w:line="240" w:lineRule="auto"/>
        <w:ind w:left="0" w:right="272" w:hanging="142"/>
        <w:rPr>
          <w:rFonts w:ascii="Raleway" w:cs="Raleway" w:eastAsia="Raleway" w:hAnsi="Raleway"/>
          <w:color w:val="002060"/>
        </w:rPr>
      </w:pPr>
      <w:r w:rsidDel="00000000" w:rsidR="00000000" w:rsidRPr="00000000">
        <w:rPr>
          <w:rFonts w:ascii="Raleway" w:cs="Raleway" w:eastAsia="Raleway" w:hAnsi="Raleway"/>
          <w:b w:val="1"/>
          <w:bCs w:val="1"/>
          <w:color w:val="002060"/>
          <w:rtl w:val="0"/>
        </w:rPr>
        <w:t xml:space="preserve">Visitando:  </w:t>
      </w:r>
      <w:r w:rsidDel="00000000" w:rsidR="00000000" w:rsidRPr="00000000">
        <w:rPr>
          <w:rFonts w:ascii="Raleway" w:cs="Raleway" w:eastAsia="Raleway" w:hAnsi="Raleway"/>
          <w:color w:val="002060"/>
          <w:rtl w:val="0"/>
        </w:rPr>
        <w:t xml:space="preserve">Tokyo,  Hakone , Kyoto, Nara,  Osaka, Seul, Suwon, Cheongju,  Songnisan,  Haiensa, Gyeongju.  </w:t>
      </w:r>
    </w:p>
    <w:p w:rsidR="00000000" w:rsidDel="00000000" w:rsidP="00000000" w:rsidRDefault="00000000" w:rsidRPr="00000000" w14:paraId="0000000A">
      <w:pPr>
        <w:tabs>
          <w:tab w:val="left" w:leader="none" w:pos="10065"/>
        </w:tabs>
        <w:spacing w:after="0" w:line="240" w:lineRule="auto"/>
        <w:ind w:left="0" w:right="272" w:hanging="142"/>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0B">
      <w:pPr>
        <w:tabs>
          <w:tab w:val="left" w:leader="none" w:pos="10065"/>
        </w:tabs>
        <w:spacing w:after="0" w:line="240" w:lineRule="auto"/>
        <w:ind w:left="0" w:right="272" w:hanging="142"/>
        <w:rPr>
          <w:rFonts w:ascii="Raleway" w:cs="Raleway" w:eastAsia="Raleway" w:hAnsi="Raleway"/>
          <w:b w:val="1"/>
          <w:bCs w:val="1"/>
          <w:color w:val="002060"/>
        </w:rPr>
      </w:pPr>
      <w:r w:rsidDel="00000000" w:rsidR="00000000" w:rsidRPr="00000000">
        <w:rPr>
          <w:rFonts w:ascii="Raleway" w:cs="Raleway" w:eastAsia="Raleway" w:hAnsi="Raleway"/>
          <w:b w:val="1"/>
          <w:bCs w:val="1"/>
          <w:color w:val="002060"/>
          <w:rtl w:val="0"/>
        </w:rPr>
        <w:t xml:space="preserve">FECHAS DE INICIO: Martes</w:t>
      </w:r>
    </w:p>
    <w:p w:rsidR="00000000" w:rsidDel="00000000" w:rsidP="00000000" w:rsidRDefault="00000000" w:rsidRPr="00000000" w14:paraId="0000000C">
      <w:pPr>
        <w:tabs>
          <w:tab w:val="left" w:leader="none" w:pos="10065"/>
        </w:tabs>
        <w:spacing w:after="0" w:line="240" w:lineRule="auto"/>
        <w:ind w:left="0" w:right="272" w:hanging="142"/>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0D">
      <w:pPr>
        <w:tabs>
          <w:tab w:val="left" w:leader="none" w:pos="10065"/>
        </w:tabs>
        <w:spacing w:after="0" w:line="240" w:lineRule="auto"/>
        <w:ind w:left="0" w:right="272" w:hanging="142"/>
        <w:rPr>
          <w:rFonts w:ascii="Raleway" w:cs="Raleway" w:eastAsia="Raleway" w:hAnsi="Raleway"/>
          <w:b w:val="1"/>
          <w:bCs w:val="1"/>
          <w:color w:val="002060"/>
        </w:rPr>
      </w:pPr>
      <w:r w:rsidDel="00000000" w:rsidR="00000000" w:rsidRPr="00000000">
        <w:rPr>
          <w:rFonts w:ascii="Raleway" w:cs="Raleway" w:eastAsia="Raleway" w:hAnsi="Raleway"/>
          <w:b w:val="1"/>
          <w:bCs w:val="1"/>
          <w:color w:val="002060"/>
          <w:rtl w:val="0"/>
        </w:rPr>
        <w:t xml:space="preserve">2026 </w:t>
      </w:r>
    </w:p>
    <w:p w:rsidR="00000000" w:rsidDel="00000000" w:rsidP="00000000" w:rsidRDefault="00000000" w:rsidRPr="00000000" w14:paraId="0000000E">
      <w:pPr>
        <w:tabs>
          <w:tab w:val="left" w:leader="none" w:pos="10065"/>
        </w:tabs>
        <w:spacing w:after="0" w:line="240" w:lineRule="auto"/>
        <w:ind w:left="0" w:right="272" w:hanging="142"/>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0F">
      <w:pPr>
        <w:tabs>
          <w:tab w:val="left" w:leader="none" w:pos="10065"/>
        </w:tabs>
        <w:spacing w:after="0" w:line="240" w:lineRule="auto"/>
        <w:ind w:left="0" w:right="272" w:hanging="142"/>
        <w:rPr>
          <w:rFonts w:ascii="Raleway" w:cs="Raleway" w:eastAsia="Raleway" w:hAnsi="Raleway"/>
          <w:color w:val="002060"/>
        </w:rPr>
      </w:pPr>
      <w:r w:rsidDel="00000000" w:rsidR="00000000" w:rsidRPr="00000000">
        <w:rPr>
          <w:rFonts w:ascii="Raleway" w:cs="Raleway" w:eastAsia="Raleway" w:hAnsi="Raleway"/>
          <w:color w:val="002060"/>
          <w:rtl w:val="0"/>
        </w:rPr>
        <w:t xml:space="preserve">Octubre          06, 13, 20, 27</w:t>
      </w:r>
    </w:p>
    <w:p w:rsidR="00000000" w:rsidDel="00000000" w:rsidP="00000000" w:rsidRDefault="00000000" w:rsidRPr="00000000" w14:paraId="00000010">
      <w:pPr>
        <w:tabs>
          <w:tab w:val="left" w:leader="none" w:pos="10065"/>
        </w:tabs>
        <w:spacing w:after="0" w:line="240" w:lineRule="auto"/>
        <w:ind w:left="0" w:right="272" w:hanging="142"/>
        <w:rPr>
          <w:rFonts w:ascii="Raleway" w:cs="Raleway" w:eastAsia="Raleway" w:hAnsi="Raleway"/>
          <w:color w:val="002060"/>
        </w:rPr>
      </w:pPr>
      <w:r w:rsidDel="00000000" w:rsidR="00000000" w:rsidRPr="00000000">
        <w:rPr>
          <w:rFonts w:ascii="Raleway" w:cs="Raleway" w:eastAsia="Raleway" w:hAnsi="Raleway"/>
          <w:color w:val="002060"/>
          <w:rtl w:val="0"/>
        </w:rPr>
        <w:t xml:space="preserve">Noviembre     03,10, 17, 24</w:t>
      </w:r>
    </w:p>
    <w:p w:rsidR="00000000" w:rsidDel="00000000" w:rsidP="00000000" w:rsidRDefault="00000000" w:rsidRPr="00000000" w14:paraId="00000011">
      <w:pPr>
        <w:tabs>
          <w:tab w:val="left" w:leader="none" w:pos="10065"/>
        </w:tabs>
        <w:spacing w:after="0" w:line="240" w:lineRule="auto"/>
        <w:ind w:left="0" w:right="272" w:hanging="142"/>
        <w:rPr>
          <w:rFonts w:ascii="Raleway" w:cs="Raleway" w:eastAsia="Raleway" w:hAnsi="Raleway"/>
          <w:color w:val="002060"/>
        </w:rPr>
      </w:pPr>
      <w:r w:rsidDel="00000000" w:rsidR="00000000" w:rsidRPr="00000000">
        <w:rPr>
          <w:rFonts w:ascii="Raleway" w:cs="Raleway" w:eastAsia="Raleway" w:hAnsi="Raleway"/>
          <w:color w:val="002060"/>
          <w:rtl w:val="0"/>
        </w:rPr>
        <w:t xml:space="preserve">Diciembre      01, 08, 15, 18</w:t>
      </w:r>
    </w:p>
    <w:p w:rsidR="00000000" w:rsidDel="00000000" w:rsidP="00000000" w:rsidRDefault="00000000" w:rsidRPr="00000000" w14:paraId="00000012">
      <w:pPr>
        <w:tabs>
          <w:tab w:val="left" w:leader="none" w:pos="10065"/>
        </w:tabs>
        <w:spacing w:after="0" w:line="240" w:lineRule="auto"/>
        <w:ind w:left="0" w:right="272" w:hanging="142"/>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13">
      <w:pPr>
        <w:tabs>
          <w:tab w:val="left" w:leader="none" w:pos="10065"/>
        </w:tabs>
        <w:spacing w:after="0" w:line="240" w:lineRule="auto"/>
        <w:ind w:left="0" w:right="272" w:hanging="142"/>
        <w:rPr>
          <w:rFonts w:ascii="Raleway" w:cs="Raleway" w:eastAsia="Raleway" w:hAnsi="Raleway"/>
          <w:b w:val="1"/>
          <w:bCs w:val="1"/>
          <w:color w:val="002060"/>
        </w:rPr>
      </w:pPr>
      <w:r w:rsidDel="00000000" w:rsidR="00000000" w:rsidRPr="00000000">
        <w:rPr>
          <w:rFonts w:ascii="Raleway" w:cs="Raleway" w:eastAsia="Raleway" w:hAnsi="Raleway"/>
          <w:b w:val="1"/>
          <w:bCs w:val="1"/>
          <w:color w:val="002060"/>
          <w:rtl w:val="0"/>
        </w:rPr>
        <w:t xml:space="preserve">2027</w:t>
      </w:r>
    </w:p>
    <w:p w:rsidR="00000000" w:rsidDel="00000000" w:rsidP="00000000" w:rsidRDefault="00000000" w:rsidRPr="00000000" w14:paraId="00000014">
      <w:pPr>
        <w:tabs>
          <w:tab w:val="left" w:leader="none" w:pos="10065"/>
        </w:tabs>
        <w:spacing w:after="0" w:line="240" w:lineRule="auto"/>
        <w:ind w:left="0" w:right="272" w:hanging="142"/>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15">
      <w:pPr>
        <w:tabs>
          <w:tab w:val="left" w:leader="none" w:pos="10065"/>
        </w:tabs>
        <w:spacing w:after="0" w:line="240" w:lineRule="auto"/>
        <w:ind w:left="0" w:right="272" w:hanging="142"/>
        <w:rPr>
          <w:rFonts w:ascii="Raleway" w:cs="Raleway" w:eastAsia="Raleway" w:hAnsi="Raleway"/>
          <w:color w:val="002060"/>
        </w:rPr>
      </w:pPr>
      <w:r w:rsidDel="00000000" w:rsidR="00000000" w:rsidRPr="00000000">
        <w:rPr>
          <w:rFonts w:ascii="Raleway" w:cs="Raleway" w:eastAsia="Raleway" w:hAnsi="Raleway"/>
          <w:color w:val="002060"/>
          <w:rtl w:val="0"/>
        </w:rPr>
        <w:t xml:space="preserve">Enero        12, 26</w:t>
      </w:r>
    </w:p>
    <w:p w:rsidR="00000000" w:rsidDel="00000000" w:rsidP="00000000" w:rsidRDefault="00000000" w:rsidRPr="00000000" w14:paraId="00000016">
      <w:pPr>
        <w:tabs>
          <w:tab w:val="left" w:leader="none" w:pos="10065"/>
        </w:tabs>
        <w:spacing w:after="0" w:line="240" w:lineRule="auto"/>
        <w:ind w:left="0" w:right="272" w:hanging="142"/>
        <w:rPr>
          <w:rFonts w:ascii="Raleway" w:cs="Raleway" w:eastAsia="Raleway" w:hAnsi="Raleway"/>
          <w:color w:val="002060"/>
        </w:rPr>
      </w:pPr>
      <w:r w:rsidDel="00000000" w:rsidR="00000000" w:rsidRPr="00000000">
        <w:rPr>
          <w:rFonts w:ascii="Raleway" w:cs="Raleway" w:eastAsia="Raleway" w:hAnsi="Raleway"/>
          <w:color w:val="002060"/>
          <w:rtl w:val="0"/>
        </w:rPr>
        <w:t xml:space="preserve">Febrero    02, 16</w:t>
      </w:r>
    </w:p>
    <w:p w:rsidR="00000000" w:rsidDel="00000000" w:rsidP="00000000" w:rsidRDefault="00000000" w:rsidRPr="00000000" w14:paraId="00000017">
      <w:pPr>
        <w:ind w:left="0" w:firstLine="0"/>
        <w:rPr>
          <w:rFonts w:ascii="Raleway" w:cs="Raleway" w:eastAsia="Raleway" w:hAnsi="Raleway"/>
          <w:b w:val="1"/>
          <w:bCs w:val="1"/>
          <w:color w:val="002060"/>
        </w:rPr>
      </w:pPr>
      <w:bookmarkStart w:colFirst="0" w:colLast="0" w:name="_heading=h.jag39qj3vfb" w:id="0"/>
      <w:bookmarkEnd w:id="0"/>
      <w:r w:rsidDel="00000000" w:rsidR="00000000" w:rsidRPr="00000000">
        <w:rPr>
          <w:rtl w:val="0"/>
        </w:rPr>
      </w:r>
    </w:p>
    <w:p w:rsidR="00000000" w:rsidDel="00000000" w:rsidP="00000000" w:rsidRDefault="00000000" w:rsidRPr="00000000" w14:paraId="00000018">
      <w:pPr>
        <w:ind w:left="-142" w:firstLine="0"/>
        <w:rPr>
          <w:rFonts w:ascii="Raleway" w:cs="Raleway" w:eastAsia="Raleway" w:hAnsi="Raleway"/>
          <w:b w:val="1"/>
          <w:bCs w:val="1"/>
          <w:color w:val="002060"/>
        </w:rPr>
      </w:pPr>
      <w:r w:rsidDel="00000000" w:rsidR="00000000" w:rsidRPr="00000000">
        <w:rPr>
          <w:rFonts w:ascii="Raleway" w:cs="Raleway" w:eastAsia="Raleway" w:hAnsi="Raleway"/>
          <w:b w:val="1"/>
          <w:bCs w:val="1"/>
          <w:color w:val="002060"/>
          <w:rtl w:val="0"/>
        </w:rPr>
        <w:t xml:space="preserve">ITINERARIO:</w:t>
      </w:r>
    </w:p>
    <w:p w:rsidR="00000000" w:rsidDel="00000000" w:rsidP="00000000" w:rsidRDefault="00000000" w:rsidRPr="00000000" w14:paraId="00000019">
      <w:pPr>
        <w:ind w:left="-142" w:firstLine="0"/>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1A">
      <w:pPr>
        <w:ind w:left="-142" w:firstLine="0"/>
        <w:rPr>
          <w:rFonts w:ascii="Raleway" w:cs="Raleway" w:eastAsia="Raleway" w:hAnsi="Raleway"/>
          <w:b w:val="1"/>
          <w:bCs w:val="1"/>
          <w:smallCaps w:val="1"/>
          <w:color w:val="002060"/>
        </w:rPr>
      </w:pPr>
      <w:r w:rsidDel="00000000" w:rsidR="00000000" w:rsidRPr="00000000">
        <w:rPr>
          <w:rFonts w:ascii="Raleway" w:cs="Raleway" w:eastAsia="Raleway" w:hAnsi="Raleway"/>
          <w:b w:val="1"/>
          <w:bCs w:val="1"/>
          <w:smallCaps w:val="1"/>
          <w:color w:val="002060"/>
          <w:rtl w:val="0"/>
        </w:rPr>
        <w:t xml:space="preserve">DÍA 01-MARTES 20: TOKIO (AEROPUERTO NARITA/ HANEDA)</w:t>
      </w:r>
    </w:p>
    <w:p w:rsidR="00000000" w:rsidDel="00000000" w:rsidP="00000000" w:rsidRDefault="00000000" w:rsidRPr="00000000" w14:paraId="0000001B">
      <w:pPr>
        <w:ind w:left="-142" w:firstLine="0"/>
        <w:rPr>
          <w:rFonts w:ascii="Raleway" w:cs="Raleway" w:eastAsia="Raleway" w:hAnsi="Raleway"/>
          <w:color w:val="002060"/>
        </w:rPr>
      </w:pPr>
      <w:r w:rsidDel="00000000" w:rsidR="00000000" w:rsidRPr="00000000">
        <w:rPr>
          <w:rFonts w:ascii="Raleway" w:cs="Raleway" w:eastAsia="Raleway" w:hAnsi="Raleway"/>
          <w:b w:val="1"/>
          <w:bCs w:val="1"/>
          <w:color w:val="002060"/>
          <w:rtl w:val="0"/>
        </w:rPr>
        <w:t xml:space="preserve">Llegada a Narita (NRT).</w:t>
      </w:r>
      <w:r w:rsidDel="00000000" w:rsidR="00000000" w:rsidRPr="00000000">
        <w:rPr>
          <w:rFonts w:ascii="Raleway" w:cs="Raleway" w:eastAsia="Raleway" w:hAnsi="Raleway"/>
          <w:color w:val="002060"/>
          <w:rtl w:val="0"/>
        </w:rPr>
        <w:t xml:space="preserve"> Después del trámite de inmigración y aduana, recepción por un asistente de habla española y traslado en Airport Limousine Bus hasta el hotel. El asistente NO subirá al autobús con los pasajeros.</w:t>
      </w:r>
    </w:p>
    <w:p w:rsidR="00000000" w:rsidDel="00000000" w:rsidP="00000000" w:rsidRDefault="00000000" w:rsidRPr="00000000" w14:paraId="0000001C">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Dependiendo de la hora de llegada del vuelo, no habrá Airport Limusine Bus directo al hotel. </w:t>
      </w:r>
    </w:p>
    <w:p w:rsidR="00000000" w:rsidDel="00000000" w:rsidP="00000000" w:rsidRDefault="00000000" w:rsidRPr="00000000" w14:paraId="0000001D">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En tal caso, tomarán un autobús hasta la Estación de Tokio desde donde tomarán un taxi. El asistente les ayudará con este trámite y les entregará a los pasajeros suficiente dinero en efectivo para el taxi).</w:t>
      </w:r>
    </w:p>
    <w:p w:rsidR="00000000" w:rsidDel="00000000" w:rsidP="00000000" w:rsidRDefault="00000000" w:rsidRPr="00000000" w14:paraId="0000001E">
      <w:pPr>
        <w:ind w:left="-142" w:firstLine="0"/>
        <w:rPr>
          <w:rFonts w:ascii="Raleway" w:cs="Raleway" w:eastAsia="Raleway" w:hAnsi="Raleway"/>
          <w:color w:val="002060"/>
        </w:rPr>
      </w:pPr>
      <w:r w:rsidDel="00000000" w:rsidR="00000000" w:rsidRPr="00000000">
        <w:rPr>
          <w:rFonts w:ascii="Raleway" w:cs="Raleway" w:eastAsia="Raleway" w:hAnsi="Raleway"/>
          <w:b w:val="1"/>
          <w:bCs w:val="1"/>
          <w:color w:val="002060"/>
          <w:rtl w:val="0"/>
        </w:rPr>
        <w:t xml:space="preserve">Llegada a Haneda (HND).</w:t>
      </w:r>
      <w:r w:rsidDel="00000000" w:rsidR="00000000" w:rsidRPr="00000000">
        <w:rPr>
          <w:rFonts w:ascii="Raleway" w:cs="Raleway" w:eastAsia="Raleway" w:hAnsi="Raleway"/>
          <w:color w:val="002060"/>
          <w:rtl w:val="0"/>
        </w:rPr>
        <w:t xml:space="preserve"> Después del trámite de inmigración y aduana, recepción por un asistente de habla española. Traslado al hotel en taxi. *El asistente no subirá al taxi con los pasajeros.</w:t>
      </w:r>
    </w:p>
    <w:p w:rsidR="00000000" w:rsidDel="00000000" w:rsidP="00000000" w:rsidRDefault="00000000" w:rsidRPr="00000000" w14:paraId="0000001F">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El día de llegada. en el Hotel New Otani, un guía de habla española estará presente en el hotel desde las 14:00 hasta las 20:00 para dar información a los pasajeros, sobre el tour . Alojamiento.</w:t>
      </w:r>
    </w:p>
    <w:p w:rsidR="00000000" w:rsidDel="00000000" w:rsidP="00000000" w:rsidRDefault="00000000" w:rsidRPr="00000000" w14:paraId="00000020">
      <w:pPr>
        <w:ind w:left="-142" w:firstLine="0"/>
        <w:rPr>
          <w:rFonts w:ascii="Raleway" w:cs="Raleway" w:eastAsia="Raleway" w:hAnsi="Raleway"/>
          <w:b w:val="1"/>
          <w:bCs w:val="1"/>
          <w:smallCaps w:val="1"/>
          <w:color w:val="002060"/>
        </w:rPr>
      </w:pPr>
      <w:r w:rsidDel="00000000" w:rsidR="00000000" w:rsidRPr="00000000">
        <w:rPr>
          <w:rtl w:val="0"/>
        </w:rPr>
      </w:r>
    </w:p>
    <w:p w:rsidR="00000000" w:rsidDel="00000000" w:rsidP="00000000" w:rsidRDefault="00000000" w:rsidRPr="00000000" w14:paraId="00000021">
      <w:pPr>
        <w:ind w:left="-142" w:firstLine="0"/>
        <w:rPr>
          <w:rFonts w:ascii="Raleway" w:cs="Raleway" w:eastAsia="Raleway" w:hAnsi="Raleway"/>
          <w:b w:val="1"/>
          <w:bCs w:val="1"/>
          <w:smallCaps w:val="1"/>
          <w:color w:val="002060"/>
        </w:rPr>
      </w:pPr>
      <w:r w:rsidDel="00000000" w:rsidR="00000000" w:rsidRPr="00000000">
        <w:rPr>
          <w:rFonts w:ascii="Raleway" w:cs="Raleway" w:eastAsia="Raleway" w:hAnsi="Raleway"/>
          <w:b w:val="1"/>
          <w:bCs w:val="1"/>
          <w:smallCaps w:val="1"/>
          <w:color w:val="002060"/>
          <w:rtl w:val="0"/>
        </w:rPr>
        <w:t xml:space="preserve">DÍA 02 -MIERCOLES 21: TOKIO</w:t>
      </w:r>
    </w:p>
    <w:p w:rsidR="00000000" w:rsidDel="00000000" w:rsidP="00000000" w:rsidRDefault="00000000" w:rsidRPr="00000000" w14:paraId="00000022">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Desayuno. A las 08.20 Hrs: Presentación en el lobby de la Planta Baja / Piso 1 de la torre principal The Main. Hoy comenzaremos la visita de medio día de la ciudad de Tokio, donde veremos el Santuario Meiji, la plaza del Palacio Imperial (No se entra en el palacio), el Templo Senso-Ji y la calle comercial Nakamise. Terminaremos la visita en el barrio de Ginza famoso por la gran concentración de grandes almacenes, boutiques y restaurantes. Tarde libre y regreso al hotel por cuenta del cliente (el guía les indicará como regresar). Alojamiento.</w:t>
      </w:r>
    </w:p>
    <w:p w:rsidR="00000000" w:rsidDel="00000000" w:rsidP="00000000" w:rsidRDefault="00000000" w:rsidRPr="00000000" w14:paraId="00000023">
      <w:pPr>
        <w:ind w:left="-142"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24">
      <w:pPr>
        <w:ind w:left="-142" w:firstLine="0"/>
        <w:rPr>
          <w:rFonts w:ascii="Raleway" w:cs="Raleway" w:eastAsia="Raleway" w:hAnsi="Raleway"/>
          <w:b w:val="1"/>
          <w:bCs w:val="1"/>
          <w:smallCaps w:val="1"/>
          <w:color w:val="002060"/>
        </w:rPr>
      </w:pPr>
      <w:r w:rsidDel="00000000" w:rsidR="00000000" w:rsidRPr="00000000">
        <w:rPr>
          <w:rtl w:val="0"/>
        </w:rPr>
      </w:r>
    </w:p>
    <w:p w:rsidR="00000000" w:rsidDel="00000000" w:rsidP="00000000" w:rsidRDefault="00000000" w:rsidRPr="00000000" w14:paraId="00000025">
      <w:pPr>
        <w:ind w:left="-142" w:firstLine="0"/>
        <w:rPr>
          <w:rFonts w:ascii="Raleway" w:cs="Raleway" w:eastAsia="Raleway" w:hAnsi="Raleway"/>
          <w:b w:val="1"/>
          <w:bCs w:val="1"/>
          <w:smallCaps w:val="1"/>
          <w:color w:val="002060"/>
        </w:rPr>
      </w:pPr>
      <w:r w:rsidDel="00000000" w:rsidR="00000000" w:rsidRPr="00000000">
        <w:rPr>
          <w:rtl w:val="0"/>
        </w:rPr>
      </w:r>
    </w:p>
    <w:p w:rsidR="00000000" w:rsidDel="00000000" w:rsidP="00000000" w:rsidRDefault="00000000" w:rsidRPr="00000000" w14:paraId="00000026">
      <w:pPr>
        <w:ind w:left="-142" w:firstLine="0"/>
        <w:rPr>
          <w:rFonts w:ascii="Raleway" w:cs="Raleway" w:eastAsia="Raleway" w:hAnsi="Raleway"/>
          <w:b w:val="1"/>
          <w:bCs w:val="1"/>
          <w:smallCaps w:val="1"/>
          <w:color w:val="002060"/>
        </w:rPr>
      </w:pPr>
      <w:r w:rsidDel="00000000" w:rsidR="00000000" w:rsidRPr="00000000">
        <w:rPr>
          <w:rtl w:val="0"/>
        </w:rPr>
      </w:r>
    </w:p>
    <w:p w:rsidR="00000000" w:rsidDel="00000000" w:rsidP="00000000" w:rsidRDefault="00000000" w:rsidRPr="00000000" w14:paraId="00000027">
      <w:pPr>
        <w:ind w:left="-142" w:firstLine="0"/>
        <w:rPr>
          <w:rFonts w:ascii="Raleway" w:cs="Raleway" w:eastAsia="Raleway" w:hAnsi="Raleway"/>
          <w:b w:val="1"/>
          <w:bCs w:val="1"/>
          <w:smallCaps w:val="1"/>
          <w:color w:val="002060"/>
        </w:rPr>
      </w:pPr>
      <w:r w:rsidDel="00000000" w:rsidR="00000000" w:rsidRPr="00000000">
        <w:rPr>
          <w:rtl w:val="0"/>
        </w:rPr>
      </w:r>
    </w:p>
    <w:p w:rsidR="00000000" w:rsidDel="00000000" w:rsidP="00000000" w:rsidRDefault="00000000" w:rsidRPr="00000000" w14:paraId="00000028">
      <w:pPr>
        <w:ind w:left="-142" w:firstLine="0"/>
        <w:rPr>
          <w:rFonts w:ascii="Raleway" w:cs="Raleway" w:eastAsia="Raleway" w:hAnsi="Raleway"/>
          <w:b w:val="1"/>
          <w:bCs w:val="1"/>
          <w:smallCaps w:val="1"/>
          <w:color w:val="002060"/>
        </w:rPr>
      </w:pPr>
      <w:r w:rsidDel="00000000" w:rsidR="00000000" w:rsidRPr="00000000">
        <w:rPr>
          <w:rFonts w:ascii="Raleway" w:cs="Raleway" w:eastAsia="Raleway" w:hAnsi="Raleway"/>
          <w:b w:val="1"/>
          <w:bCs w:val="1"/>
          <w:smallCaps w:val="1"/>
          <w:color w:val="002060"/>
          <w:rtl w:val="0"/>
        </w:rPr>
        <w:t xml:space="preserve">DÍA 03 – JUEVES 22: TOKIO – HAKONE - TOKIO</w:t>
      </w:r>
    </w:p>
    <w:p w:rsidR="00000000" w:rsidDel="00000000" w:rsidP="00000000" w:rsidRDefault="00000000" w:rsidRPr="00000000" w14:paraId="00000029">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Desayuno. A las 07.50 hrs. Presentación en el lobby del hotel. Visita por el Parque Nacional de Hakone donde realizaremos un crucero por el Lago Ashi donde podremos disfrutar de unas maravillosas vistas. Almuerzo. Después nos dirigiremos al Owakunadi Valley famoso por sus respiraderos activos de azufre y aguas termales. Visita del Museo al aire libre de Hakone. Traslado al hotel y alojamiento.</w:t>
      </w:r>
    </w:p>
    <w:p w:rsidR="00000000" w:rsidDel="00000000" w:rsidP="00000000" w:rsidRDefault="00000000" w:rsidRPr="00000000" w14:paraId="0000002A">
      <w:pPr>
        <w:ind w:left="-142"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2B">
      <w:pPr>
        <w:ind w:left="-142" w:firstLine="0"/>
        <w:rPr>
          <w:rFonts w:ascii="Raleway" w:cs="Raleway" w:eastAsia="Raleway" w:hAnsi="Raleway"/>
          <w:b w:val="1"/>
          <w:bCs w:val="1"/>
          <w:smallCaps w:val="1"/>
          <w:color w:val="002060"/>
        </w:rPr>
      </w:pPr>
      <w:r w:rsidDel="00000000" w:rsidR="00000000" w:rsidRPr="00000000">
        <w:rPr>
          <w:rFonts w:ascii="Raleway" w:cs="Raleway" w:eastAsia="Raleway" w:hAnsi="Raleway"/>
          <w:b w:val="1"/>
          <w:bCs w:val="1"/>
          <w:smallCaps w:val="1"/>
          <w:color w:val="002060"/>
          <w:rtl w:val="0"/>
        </w:rPr>
        <w:t xml:space="preserve">DÍA 04 – VIERNES 23: TOKIO - KIOTO - NARA – KIOTO (BILLETE DE TREN INCLUIDO)</w:t>
      </w:r>
    </w:p>
    <w:p w:rsidR="00000000" w:rsidDel="00000000" w:rsidP="00000000" w:rsidRDefault="00000000" w:rsidRPr="00000000" w14:paraId="0000002C">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Desayuno. A las 08:00 hrs reunión en el lobby del hotel. Traslado a la estación de Tokio para salir en el tren hacia Kioto (incluido). A la llegada a Kioto un guía de habla hispana nos recibirá y comenzaremos la excursión a Nara donde conoceremos el Templo Todai-ji con su gran estatua de Buda y después iremos a visitar el parque Nara. De regreso a Kioto, visitaremos. Gion (Barrio de las Geishas). Después de la visita, traslado al hotel. Alojamiento.</w:t>
      </w:r>
    </w:p>
    <w:p w:rsidR="00000000" w:rsidDel="00000000" w:rsidP="00000000" w:rsidRDefault="00000000" w:rsidRPr="00000000" w14:paraId="0000002D">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Nota: Hoy nuestro asistente organizará un traslado por separado, con una maleta por persona, desde el hotel de Tokio hasta el hotel de Kioto. Las maletas llegarán por la tarde del mismo día o al día siguiente (consultar al guía en destino), por lo que deberán llevar consigo una mochila o maleta pequeña con ropa y cosas indispensables para pasar 1 noche.</w:t>
      </w:r>
    </w:p>
    <w:p w:rsidR="00000000" w:rsidDel="00000000" w:rsidP="00000000" w:rsidRDefault="00000000" w:rsidRPr="00000000" w14:paraId="0000002E">
      <w:pPr>
        <w:ind w:left="-142"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2F">
      <w:pPr>
        <w:ind w:left="-142" w:firstLine="0"/>
        <w:rPr>
          <w:rFonts w:ascii="Raleway" w:cs="Raleway" w:eastAsia="Raleway" w:hAnsi="Raleway"/>
          <w:b w:val="1"/>
          <w:bCs w:val="1"/>
          <w:smallCaps w:val="1"/>
          <w:color w:val="002060"/>
        </w:rPr>
      </w:pPr>
      <w:r w:rsidDel="00000000" w:rsidR="00000000" w:rsidRPr="00000000">
        <w:rPr>
          <w:rFonts w:ascii="Raleway" w:cs="Raleway" w:eastAsia="Raleway" w:hAnsi="Raleway"/>
          <w:b w:val="1"/>
          <w:bCs w:val="1"/>
          <w:smallCaps w:val="1"/>
          <w:color w:val="002060"/>
          <w:rtl w:val="0"/>
        </w:rPr>
        <w:t xml:space="preserve">DÍA 05 - SÁBADO 24: KIOTO</w:t>
      </w:r>
    </w:p>
    <w:p w:rsidR="00000000" w:rsidDel="00000000" w:rsidP="00000000" w:rsidRDefault="00000000" w:rsidRPr="00000000" w14:paraId="00000030">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Desayuno. A las 08:20 hrs reunión en el lobby del hotel. Visita de Kioto para conocer el Templo Tenryu-ji, con un bello jardín japonés, el Bosque de Bambú de Sagano en Arashiyama y el Templo dorado Kinkaku-ji. Almuerzo. Proseguiremos visitando el Templo Sanjusangendo, con mil estatuas de Kannon, Dios de Misericordia. Regreso al hotel. Tarde libre. Alojamiento.</w:t>
      </w:r>
    </w:p>
    <w:p w:rsidR="00000000" w:rsidDel="00000000" w:rsidP="00000000" w:rsidRDefault="00000000" w:rsidRPr="00000000" w14:paraId="00000031">
      <w:pPr>
        <w:ind w:left="-142"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32">
      <w:pPr>
        <w:ind w:left="-142" w:firstLine="0"/>
        <w:rPr>
          <w:rFonts w:ascii="Raleway" w:cs="Raleway" w:eastAsia="Raleway" w:hAnsi="Raleway"/>
          <w:b w:val="1"/>
          <w:bCs w:val="1"/>
          <w:smallCaps w:val="1"/>
          <w:color w:val="002060"/>
        </w:rPr>
      </w:pPr>
      <w:r w:rsidDel="00000000" w:rsidR="00000000" w:rsidRPr="00000000">
        <w:rPr>
          <w:rFonts w:ascii="Raleway" w:cs="Raleway" w:eastAsia="Raleway" w:hAnsi="Raleway"/>
          <w:b w:val="1"/>
          <w:bCs w:val="1"/>
          <w:smallCaps w:val="1"/>
          <w:color w:val="002060"/>
          <w:rtl w:val="0"/>
        </w:rPr>
        <w:t xml:space="preserve">DÍA 06 – DOMINGO 25: KIOTO</w:t>
      </w:r>
    </w:p>
    <w:p w:rsidR="00000000" w:rsidDel="00000000" w:rsidP="00000000" w:rsidRDefault="00000000" w:rsidRPr="00000000" w14:paraId="00000033">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Desayuno. Día libre para actividades personales o efectuar el “tour opcional a Hiroshima”. Alojamiento.</w:t>
      </w:r>
    </w:p>
    <w:p w:rsidR="00000000" w:rsidDel="00000000" w:rsidP="00000000" w:rsidRDefault="00000000" w:rsidRPr="00000000" w14:paraId="00000034">
      <w:pPr>
        <w:ind w:left="-142"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35">
      <w:pPr>
        <w:ind w:left="-142" w:firstLine="0"/>
        <w:rPr>
          <w:rFonts w:ascii="Raleway" w:cs="Raleway" w:eastAsia="Raleway" w:hAnsi="Raleway"/>
          <w:b w:val="1"/>
          <w:bCs w:val="1"/>
          <w:smallCaps w:val="1"/>
          <w:color w:val="002060"/>
        </w:rPr>
      </w:pPr>
      <w:r w:rsidDel="00000000" w:rsidR="00000000" w:rsidRPr="00000000">
        <w:rPr>
          <w:rFonts w:ascii="Raleway" w:cs="Raleway" w:eastAsia="Raleway" w:hAnsi="Raleway"/>
          <w:b w:val="1"/>
          <w:bCs w:val="1"/>
          <w:smallCaps w:val="1"/>
          <w:color w:val="002060"/>
          <w:rtl w:val="0"/>
        </w:rPr>
        <w:t xml:space="preserve">DÍA 07 – LUNES 26: KIOTO – OSAKA – SEÚL ( VUELO NO INCLUIDO)</w:t>
      </w:r>
    </w:p>
    <w:p w:rsidR="00000000" w:rsidDel="00000000" w:rsidP="00000000" w:rsidRDefault="00000000" w:rsidRPr="00000000" w14:paraId="00000036">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Desayuno y a la hora acordada traslado al aeropuerto de Osaka para tomar vuelo en dirección a Seúl </w:t>
      </w:r>
      <w:r w:rsidDel="00000000" w:rsidR="00000000" w:rsidRPr="00000000">
        <w:rPr>
          <w:rFonts w:ascii="Raleway" w:cs="Raleway" w:eastAsia="Raleway" w:hAnsi="Raleway"/>
          <w:b w:val="1"/>
          <w:bCs w:val="1"/>
          <w:color w:val="002060"/>
          <w:rtl w:val="0"/>
        </w:rPr>
        <w:t xml:space="preserve">(NO incluido).</w:t>
      </w:r>
      <w:r w:rsidDel="00000000" w:rsidR="00000000" w:rsidRPr="00000000">
        <w:rPr>
          <w:rFonts w:ascii="Raleway" w:cs="Raleway" w:eastAsia="Raleway" w:hAnsi="Raleway"/>
          <w:color w:val="002060"/>
          <w:rtl w:val="0"/>
        </w:rPr>
        <w:t xml:space="preserve"> A la llegada al aeropuerto de Incheon, bienvenida por el conductor, traslado sin guía al hotel y alojamiento.</w:t>
      </w:r>
    </w:p>
    <w:p w:rsidR="00000000" w:rsidDel="00000000" w:rsidP="00000000" w:rsidRDefault="00000000" w:rsidRPr="00000000" w14:paraId="00000037">
      <w:pPr>
        <w:ind w:left="-142" w:firstLine="0"/>
        <w:rPr>
          <w:rFonts w:ascii="Raleway" w:cs="Raleway" w:eastAsia="Raleway" w:hAnsi="Raleway"/>
          <w:b w:val="1"/>
          <w:bCs w:val="1"/>
          <w:color w:val="002060"/>
        </w:rPr>
      </w:pPr>
      <w:r w:rsidDel="00000000" w:rsidR="00000000" w:rsidRPr="00000000">
        <w:rPr>
          <w:rFonts w:ascii="Raleway" w:cs="Raleway" w:eastAsia="Raleway" w:hAnsi="Raleway"/>
          <w:b w:val="1"/>
          <w:bCs w:val="1"/>
          <w:color w:val="002060"/>
          <w:rtl w:val="0"/>
        </w:rPr>
        <w:t xml:space="preserve">IMPORTANTE:</w:t>
      </w:r>
    </w:p>
    <w:p w:rsidR="00000000" w:rsidDel="00000000" w:rsidP="00000000" w:rsidRDefault="00000000" w:rsidRPr="00000000" w14:paraId="00000038">
      <w:pPr>
        <w:ind w:left="-142" w:firstLine="0"/>
        <w:rPr>
          <w:rFonts w:ascii="Raleway" w:cs="Raleway" w:eastAsia="Raleway" w:hAnsi="Raleway"/>
          <w:b w:val="1"/>
          <w:bCs w:val="1"/>
          <w:color w:val="002060"/>
          <w:u w:val="single"/>
        </w:rPr>
      </w:pPr>
      <w:r w:rsidDel="00000000" w:rsidR="00000000" w:rsidRPr="00000000">
        <w:rPr>
          <w:rFonts w:ascii="Raleway" w:cs="Raleway" w:eastAsia="Raleway" w:hAnsi="Raleway"/>
          <w:b w:val="1"/>
          <w:bCs w:val="1"/>
          <w:color w:val="002060"/>
          <w:u w:val="single"/>
          <w:rtl w:val="0"/>
        </w:rPr>
        <w:t xml:space="preserve">Si la hora de salida del vuelo es después de las 08:00 a.m:</w:t>
      </w:r>
    </w:p>
    <w:p w:rsidR="00000000" w:rsidDel="00000000" w:rsidP="00000000" w:rsidRDefault="00000000" w:rsidRPr="00000000" w14:paraId="00000039">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Reunión con un asistente de habla inglesa en el lobby de entrada del hotel a la hora indicada por el guía. Traslado a la Estación de Kioto con el asistente en el shuttle bus del hotel o en taxi. El asistente ayuda a los pasajeros a tomar el Airport Limousine Bus con destino al Aeropuerto de Kansai o Itami. En caso de que no haya asientos disponibles en el autobús con destino al Aeropuerto de Kansai, el traslado se realizará en el tren expreso Haruka. El asistente no acompañará al aeropuerto.</w:t>
      </w:r>
    </w:p>
    <w:p w:rsidR="00000000" w:rsidDel="00000000" w:rsidP="00000000" w:rsidRDefault="00000000" w:rsidRPr="00000000" w14:paraId="0000003A">
      <w:pPr>
        <w:ind w:left="-142"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3B">
      <w:pPr>
        <w:ind w:left="-142" w:firstLine="0"/>
        <w:rPr>
          <w:rFonts w:ascii="Raleway" w:cs="Raleway" w:eastAsia="Raleway" w:hAnsi="Raleway"/>
          <w:color w:val="002060"/>
        </w:rPr>
      </w:pPr>
      <w:r w:rsidDel="00000000" w:rsidR="00000000" w:rsidRPr="00000000">
        <w:rPr>
          <w:rFonts w:ascii="Raleway" w:cs="Raleway" w:eastAsia="Raleway" w:hAnsi="Raleway"/>
          <w:b w:val="1"/>
          <w:bCs w:val="1"/>
          <w:color w:val="002060"/>
          <w:rtl w:val="0"/>
        </w:rPr>
        <w:t xml:space="preserve">Si la hora de salida del vuelo es a las 08:00 a.m. o antes de las 08:00 a.m</w:t>
      </w:r>
      <w:r w:rsidDel="00000000" w:rsidR="00000000" w:rsidRPr="00000000">
        <w:rPr>
          <w:rFonts w:ascii="Raleway" w:cs="Raleway" w:eastAsia="Raleway" w:hAnsi="Raleway"/>
          <w:color w:val="002060"/>
          <w:rtl w:val="0"/>
        </w:rPr>
        <w:t xml:space="preserve">.:</w:t>
      </w:r>
    </w:p>
    <w:p w:rsidR="00000000" w:rsidDel="00000000" w:rsidP="00000000" w:rsidRDefault="00000000" w:rsidRPr="00000000" w14:paraId="0000003C">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Reunión con un taxista en la entrada del hotel a la hora indicada por el guía. Traslado al aeropuerto de Kansai o Itami en taxi sin asistencia.</w:t>
      </w:r>
    </w:p>
    <w:p w:rsidR="00000000" w:rsidDel="00000000" w:rsidP="00000000" w:rsidRDefault="00000000" w:rsidRPr="00000000" w14:paraId="0000003D">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*Acerca del traslado de salida, si la hora de salida del vuelo desde el Aeropuerto de Kansai (KIX) o de Itami (ITM) es a las 08:00 a.m. o antes de las 08:00 a.m., </w:t>
      </w:r>
      <w:r w:rsidDel="00000000" w:rsidR="00000000" w:rsidRPr="00000000">
        <w:rPr>
          <w:rFonts w:ascii="Raleway" w:cs="Raleway" w:eastAsia="Raleway" w:hAnsi="Raleway"/>
          <w:b w:val="1"/>
          <w:bCs w:val="1"/>
          <w:color w:val="002060"/>
          <w:rtl w:val="0"/>
        </w:rPr>
        <w:t xml:space="preserve">se aplicará un suplemento.</w:t>
      </w:r>
      <w:r w:rsidDel="00000000" w:rsidR="00000000" w:rsidRPr="00000000">
        <w:rPr>
          <w:rFonts w:ascii="Raleway" w:cs="Raleway" w:eastAsia="Raleway" w:hAnsi="Raleway"/>
          <w:color w:val="002060"/>
          <w:rtl w:val="0"/>
        </w:rPr>
        <w:t xml:space="preserve"> </w:t>
      </w:r>
    </w:p>
    <w:p w:rsidR="00000000" w:rsidDel="00000000" w:rsidP="00000000" w:rsidRDefault="00000000" w:rsidRPr="00000000" w14:paraId="0000003E">
      <w:pPr>
        <w:ind w:left="-142"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3F">
      <w:pPr>
        <w:ind w:left="-142" w:firstLine="0"/>
        <w:rPr>
          <w:rFonts w:ascii="Raleway" w:cs="Raleway" w:eastAsia="Raleway" w:hAnsi="Raleway"/>
          <w:b w:val="1"/>
          <w:bCs w:val="1"/>
          <w:smallCaps w:val="1"/>
          <w:color w:val="002060"/>
        </w:rPr>
      </w:pPr>
      <w:r w:rsidDel="00000000" w:rsidR="00000000" w:rsidRPr="00000000">
        <w:rPr>
          <w:rtl w:val="0"/>
        </w:rPr>
      </w:r>
    </w:p>
    <w:p w:rsidR="00000000" w:rsidDel="00000000" w:rsidP="00000000" w:rsidRDefault="00000000" w:rsidRPr="00000000" w14:paraId="00000040">
      <w:pPr>
        <w:ind w:left="-142" w:firstLine="0"/>
        <w:rPr>
          <w:rFonts w:ascii="Raleway" w:cs="Raleway" w:eastAsia="Raleway" w:hAnsi="Raleway"/>
          <w:b w:val="1"/>
          <w:bCs w:val="1"/>
          <w:smallCaps w:val="1"/>
          <w:color w:val="002060"/>
        </w:rPr>
      </w:pPr>
      <w:r w:rsidDel="00000000" w:rsidR="00000000" w:rsidRPr="00000000">
        <w:rPr>
          <w:rtl w:val="0"/>
        </w:rPr>
      </w:r>
    </w:p>
    <w:p w:rsidR="00000000" w:rsidDel="00000000" w:rsidP="00000000" w:rsidRDefault="00000000" w:rsidRPr="00000000" w14:paraId="00000041">
      <w:pPr>
        <w:ind w:left="-142" w:firstLine="0"/>
        <w:rPr>
          <w:rFonts w:ascii="Raleway" w:cs="Raleway" w:eastAsia="Raleway" w:hAnsi="Raleway"/>
          <w:b w:val="1"/>
          <w:bCs w:val="1"/>
          <w:smallCaps w:val="1"/>
          <w:color w:val="002060"/>
        </w:rPr>
      </w:pPr>
      <w:r w:rsidDel="00000000" w:rsidR="00000000" w:rsidRPr="00000000">
        <w:rPr>
          <w:rtl w:val="0"/>
        </w:rPr>
      </w:r>
    </w:p>
    <w:p w:rsidR="00000000" w:rsidDel="00000000" w:rsidP="00000000" w:rsidRDefault="00000000" w:rsidRPr="00000000" w14:paraId="00000042">
      <w:pPr>
        <w:ind w:left="-142" w:firstLine="0"/>
        <w:rPr>
          <w:rFonts w:ascii="Raleway" w:cs="Raleway" w:eastAsia="Raleway" w:hAnsi="Raleway"/>
          <w:b w:val="1"/>
          <w:bCs w:val="1"/>
          <w:smallCaps w:val="1"/>
          <w:color w:val="002060"/>
        </w:rPr>
      </w:pPr>
      <w:r w:rsidDel="00000000" w:rsidR="00000000" w:rsidRPr="00000000">
        <w:rPr>
          <w:rtl w:val="0"/>
        </w:rPr>
      </w:r>
    </w:p>
    <w:p w:rsidR="00000000" w:rsidDel="00000000" w:rsidP="00000000" w:rsidRDefault="00000000" w:rsidRPr="00000000" w14:paraId="00000043">
      <w:pPr>
        <w:ind w:left="-142" w:firstLine="0"/>
        <w:rPr>
          <w:rFonts w:ascii="Raleway" w:cs="Raleway" w:eastAsia="Raleway" w:hAnsi="Raleway"/>
          <w:b w:val="1"/>
          <w:bCs w:val="1"/>
          <w:smallCaps w:val="1"/>
          <w:color w:val="002060"/>
        </w:rPr>
      </w:pPr>
      <w:r w:rsidDel="00000000" w:rsidR="00000000" w:rsidRPr="00000000">
        <w:rPr>
          <w:rtl w:val="0"/>
        </w:rPr>
      </w:r>
    </w:p>
    <w:p w:rsidR="00000000" w:rsidDel="00000000" w:rsidP="00000000" w:rsidRDefault="00000000" w:rsidRPr="00000000" w14:paraId="00000044">
      <w:pPr>
        <w:ind w:left="-142" w:firstLine="0"/>
        <w:rPr>
          <w:rFonts w:ascii="Raleway" w:cs="Raleway" w:eastAsia="Raleway" w:hAnsi="Raleway"/>
          <w:b w:val="1"/>
          <w:bCs w:val="1"/>
          <w:smallCaps w:val="1"/>
          <w:color w:val="002060"/>
        </w:rPr>
      </w:pPr>
      <w:r w:rsidDel="00000000" w:rsidR="00000000" w:rsidRPr="00000000">
        <w:rPr>
          <w:rtl w:val="0"/>
        </w:rPr>
      </w:r>
    </w:p>
    <w:p w:rsidR="00000000" w:rsidDel="00000000" w:rsidP="00000000" w:rsidRDefault="00000000" w:rsidRPr="00000000" w14:paraId="00000045">
      <w:pPr>
        <w:ind w:left="-142" w:firstLine="0"/>
        <w:rPr>
          <w:rFonts w:ascii="Raleway" w:cs="Raleway" w:eastAsia="Raleway" w:hAnsi="Raleway"/>
          <w:b w:val="1"/>
          <w:bCs w:val="1"/>
          <w:smallCaps w:val="1"/>
          <w:color w:val="002060"/>
        </w:rPr>
      </w:pPr>
      <w:r w:rsidDel="00000000" w:rsidR="00000000" w:rsidRPr="00000000">
        <w:rPr>
          <w:rFonts w:ascii="Raleway" w:cs="Raleway" w:eastAsia="Raleway" w:hAnsi="Raleway"/>
          <w:b w:val="1"/>
          <w:bCs w:val="1"/>
          <w:smallCaps w:val="1"/>
          <w:color w:val="002060"/>
          <w:rtl w:val="0"/>
        </w:rPr>
        <w:t xml:space="preserve">DÍA 08 – MARTES 27: SEÚL</w:t>
      </w:r>
    </w:p>
    <w:p w:rsidR="00000000" w:rsidDel="00000000" w:rsidP="00000000" w:rsidRDefault="00000000" w:rsidRPr="00000000" w14:paraId="00000046">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Después del desayuno, el día está dedicado a la exploración de la capital de Corea del Sur, la cual se realizará en metro. Visita el Palacio Real Gyeongbokgung (cerrado los martes), situado al norte de la capital. Este es uno de los cinco palacios de la dinastía Choson (Joseon) e incluye el Museo Folk y su colección de la vida tradicional coreana. A continuación, camina a través del pueblo de "Hanok" ó Bukchon. Una zona conocida como el “Pueblo del Norte”, hogar de unas 900 casas coreanas tradicionales y que ofrece una inmersión cultural única en los tiempos antiguos coreanos. </w:t>
      </w:r>
    </w:p>
    <w:p w:rsidR="00000000" w:rsidDel="00000000" w:rsidP="00000000" w:rsidRDefault="00000000" w:rsidRPr="00000000" w14:paraId="00000047">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Por la tarde, visita al Templo Jogyesa que es uno de los más importantes de la ciudad, el corazón de la Orden Budista Jogyejong que practica la meditación Zen. La tarde termina con un paseo por la calle Insadong llena de tiendas y galerías de arte antiguo antes de una degustación de té en una casa de renombre. Alojamiento.</w:t>
      </w:r>
    </w:p>
    <w:p w:rsidR="00000000" w:rsidDel="00000000" w:rsidP="00000000" w:rsidRDefault="00000000" w:rsidRPr="00000000" w14:paraId="00000048">
      <w:pPr>
        <w:ind w:left="-142" w:firstLine="0"/>
        <w:rPr>
          <w:rFonts w:ascii="Raleway" w:cs="Raleway" w:eastAsia="Raleway" w:hAnsi="Raleway"/>
          <w:b w:val="1"/>
          <w:bCs w:val="1"/>
          <w:color w:val="002060"/>
        </w:rPr>
      </w:pPr>
      <w:r w:rsidDel="00000000" w:rsidR="00000000" w:rsidRPr="00000000">
        <w:rPr>
          <w:rFonts w:ascii="Raleway" w:cs="Raleway" w:eastAsia="Raleway" w:hAnsi="Raleway"/>
          <w:color w:val="002060"/>
          <w:rtl w:val="0"/>
        </w:rPr>
        <w:t xml:space="preserve">Nota: en caso de que el Palacio Gyeongbokgung esté cerrado (martes) , se visitará el Palacio Changdeokgung, segunda residencia real en la ciudad declarada Patrimonio de la Humanidad por la UNESCO. </w:t>
      </w:r>
      <w:r w:rsidDel="00000000" w:rsidR="00000000" w:rsidRPr="00000000">
        <w:rPr>
          <w:rFonts w:ascii="Raleway" w:cs="Raleway" w:eastAsia="Raleway" w:hAnsi="Raleway"/>
          <w:b w:val="1"/>
          <w:bCs w:val="1"/>
          <w:color w:val="002060"/>
          <w:rtl w:val="0"/>
        </w:rPr>
        <w:t xml:space="preserve">El traslado para este día es en metro.</w:t>
      </w:r>
    </w:p>
    <w:p w:rsidR="00000000" w:rsidDel="00000000" w:rsidP="00000000" w:rsidRDefault="00000000" w:rsidRPr="00000000" w14:paraId="00000049">
      <w:pPr>
        <w:ind w:left="-142"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4A">
      <w:pPr>
        <w:ind w:left="-142" w:firstLine="0"/>
        <w:rPr>
          <w:rFonts w:ascii="Raleway" w:cs="Raleway" w:eastAsia="Raleway" w:hAnsi="Raleway"/>
          <w:b w:val="1"/>
          <w:bCs w:val="1"/>
          <w:smallCaps w:val="1"/>
          <w:color w:val="002060"/>
        </w:rPr>
      </w:pPr>
      <w:r w:rsidDel="00000000" w:rsidR="00000000" w:rsidRPr="00000000">
        <w:rPr>
          <w:rFonts w:ascii="Raleway" w:cs="Raleway" w:eastAsia="Raleway" w:hAnsi="Raleway"/>
          <w:b w:val="1"/>
          <w:bCs w:val="1"/>
          <w:smallCaps w:val="1"/>
          <w:color w:val="002060"/>
          <w:rtl w:val="0"/>
        </w:rPr>
        <w:t xml:space="preserve">DÍA 09 –MIERCOLES 28: SEÚL – SUWON – CHEONGJU</w:t>
      </w:r>
    </w:p>
    <w:p w:rsidR="00000000" w:rsidDel="00000000" w:rsidP="00000000" w:rsidRDefault="00000000" w:rsidRPr="00000000" w14:paraId="0000004B">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Desayuno y traslado en coche hacia Suwon, uno de los mayores conglomerados industriales de Corea del Sur, también llamado "Chaebol". A continuación, visita a la fortaleza de Hwaseong, una de las mayores estructuras militares del país. Por la tarde, visita del Museo de la Innovación, inaugurado en 2014 con motivo del 45 aniversario de Samsung. Finalmente, continuación por carretera hacia Cheongju. Alojamiento.</w:t>
      </w:r>
    </w:p>
    <w:p w:rsidR="00000000" w:rsidDel="00000000" w:rsidP="00000000" w:rsidRDefault="00000000" w:rsidRPr="00000000" w14:paraId="0000004C">
      <w:pPr>
        <w:ind w:left="-142"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4D">
      <w:pPr>
        <w:ind w:left="-142" w:firstLine="0"/>
        <w:rPr>
          <w:rFonts w:ascii="Raleway" w:cs="Raleway" w:eastAsia="Raleway" w:hAnsi="Raleway"/>
          <w:b w:val="1"/>
          <w:bCs w:val="1"/>
          <w:smallCaps w:val="1"/>
          <w:color w:val="002060"/>
        </w:rPr>
      </w:pPr>
      <w:r w:rsidDel="00000000" w:rsidR="00000000" w:rsidRPr="00000000">
        <w:rPr>
          <w:rFonts w:ascii="Raleway" w:cs="Raleway" w:eastAsia="Raleway" w:hAnsi="Raleway"/>
          <w:b w:val="1"/>
          <w:bCs w:val="1"/>
          <w:smallCaps w:val="1"/>
          <w:color w:val="002060"/>
          <w:rtl w:val="0"/>
        </w:rPr>
        <w:t xml:space="preserve">DÍA 10 – JUEVES 29: CHEONGJU – SONGNISAN – HAIENSA – GYEONGJU</w:t>
      </w:r>
    </w:p>
    <w:p w:rsidR="00000000" w:rsidDel="00000000" w:rsidP="00000000" w:rsidRDefault="00000000" w:rsidRPr="00000000" w14:paraId="0000004E">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Desayuno. Salida por carretera hacia el Parque Nacional de Songnisan. Visita del templo Beopjusa construido en el siglo VI con una impresionante estatua de Buda en bronce de 33 m, una pagoda de madera en 5 niveles y una olla de acero enorme, que una vez fue utilizada para alimentar hasta 3.000 monjes. Por la tarde, traslado al templo Haiensa situado en el Parque Nacional de Gaya. A continuación, traslado por carretera a Gyeongju, capital espiritual y cultural de Corea. Alojamiento</w:t>
      </w:r>
    </w:p>
    <w:p w:rsidR="00000000" w:rsidDel="00000000" w:rsidP="00000000" w:rsidRDefault="00000000" w:rsidRPr="00000000" w14:paraId="0000004F">
      <w:pPr>
        <w:ind w:left="-142" w:firstLine="0"/>
        <w:rPr>
          <w:rFonts w:ascii="Raleway" w:cs="Raleway" w:eastAsia="Raleway" w:hAnsi="Raleway"/>
          <w:b w:val="1"/>
          <w:bCs w:val="1"/>
          <w:smallCaps w:val="1"/>
          <w:color w:val="002060"/>
        </w:rPr>
      </w:pPr>
      <w:r w:rsidDel="00000000" w:rsidR="00000000" w:rsidRPr="00000000">
        <w:rPr>
          <w:rtl w:val="0"/>
        </w:rPr>
      </w:r>
    </w:p>
    <w:p w:rsidR="00000000" w:rsidDel="00000000" w:rsidP="00000000" w:rsidRDefault="00000000" w:rsidRPr="00000000" w14:paraId="00000050">
      <w:pPr>
        <w:ind w:left="-142" w:firstLine="0"/>
        <w:rPr>
          <w:rFonts w:ascii="Raleway" w:cs="Raleway" w:eastAsia="Raleway" w:hAnsi="Raleway"/>
          <w:b w:val="1"/>
          <w:bCs w:val="1"/>
          <w:smallCaps w:val="1"/>
          <w:color w:val="002060"/>
        </w:rPr>
      </w:pPr>
      <w:r w:rsidDel="00000000" w:rsidR="00000000" w:rsidRPr="00000000">
        <w:rPr>
          <w:rFonts w:ascii="Raleway" w:cs="Raleway" w:eastAsia="Raleway" w:hAnsi="Raleway"/>
          <w:b w:val="1"/>
          <w:bCs w:val="1"/>
          <w:smallCaps w:val="1"/>
          <w:color w:val="002060"/>
          <w:rtl w:val="0"/>
        </w:rPr>
        <w:t xml:space="preserve">DÍA 11 – VIERNES 30: GYEONGJU – SEÚL (BILLETE DE TREN INCLUIDO)</w:t>
      </w:r>
    </w:p>
    <w:p w:rsidR="00000000" w:rsidDel="00000000" w:rsidP="00000000" w:rsidRDefault="00000000" w:rsidRPr="00000000" w14:paraId="00000051">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Después del desayuno, visita del Templo Bulguksa (UNESCO) y la Cueva de Seokguram (UNESCO). Por la tarde, paseo por el Parque de los Túmulos con 23 tumbas soberanas del Reino de Shilla y sus familias, y visita la tumba del "Caballo Celestial". Parada en el antiguo observatorio del Lejano Esta, Torre Cheomseongdae construida en el 634. Finalmente, salida en tren KTX de regreso a Seúl (incluido) Llegada y traslado al hotel. Alojamiento</w:t>
      </w:r>
    </w:p>
    <w:p w:rsidR="00000000" w:rsidDel="00000000" w:rsidP="00000000" w:rsidRDefault="00000000" w:rsidRPr="00000000" w14:paraId="00000052">
      <w:pPr>
        <w:ind w:left="-142"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53">
      <w:pPr>
        <w:ind w:left="-142" w:firstLine="0"/>
        <w:rPr>
          <w:rFonts w:ascii="Raleway" w:cs="Raleway" w:eastAsia="Raleway" w:hAnsi="Raleway"/>
          <w:b w:val="1"/>
          <w:bCs w:val="1"/>
          <w:smallCaps w:val="1"/>
          <w:color w:val="002060"/>
        </w:rPr>
      </w:pPr>
      <w:r w:rsidDel="00000000" w:rsidR="00000000" w:rsidRPr="00000000">
        <w:rPr>
          <w:rFonts w:ascii="Raleway" w:cs="Raleway" w:eastAsia="Raleway" w:hAnsi="Raleway"/>
          <w:b w:val="1"/>
          <w:bCs w:val="1"/>
          <w:smallCaps w:val="1"/>
          <w:color w:val="002060"/>
          <w:rtl w:val="0"/>
        </w:rPr>
        <w:t xml:space="preserve">DÍA 12 – SABADO 31: SEÚL – PROXIMO DESTINO </w:t>
      </w:r>
    </w:p>
    <w:p w:rsidR="00000000" w:rsidDel="00000000" w:rsidP="00000000" w:rsidRDefault="00000000" w:rsidRPr="00000000" w14:paraId="00000054">
      <w:pPr>
        <w:ind w:left="-142"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Desayuno y día libre. A la hora prevista, traslado al aeropuerto.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both"/>
        <w:rPr>
          <w:rFonts w:ascii="Raleway" w:cs="Raleway" w:eastAsia="Raleway" w:hAnsi="Raleway"/>
          <w:b w:val="0"/>
          <w:bCs w:val="0"/>
          <w:i w:val="0"/>
          <w:iCs w:val="0"/>
          <w:smallCaps w:val="0"/>
          <w:strike w:val="0"/>
          <w:color w:val="002060"/>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002060"/>
          <w:sz w:val="22"/>
          <w:szCs w:val="22"/>
          <w:u w:val="none"/>
          <w:shd w:fill="auto" w:val="clear"/>
          <w:vertAlign w:val="baseline"/>
          <w:rtl w:val="0"/>
        </w:rPr>
        <w:tab/>
        <w:tab/>
        <w:tab/>
        <w:tab/>
        <w:t xml:space="preserve">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both"/>
        <w:rPr>
          <w:rFonts w:ascii="Raleway" w:cs="Raleway" w:eastAsia="Raleway" w:hAnsi="Raleway"/>
          <w:b w:val="1"/>
          <w:bCs w:val="1"/>
          <w:i w:val="0"/>
          <w:iCs w:val="0"/>
          <w:smallCaps w:val="0"/>
          <w:strike w:val="0"/>
          <w:color w:val="002060"/>
          <w:sz w:val="22"/>
          <w:szCs w:val="22"/>
          <w:u w:val="none"/>
          <w:shd w:fill="auto" w:val="clear"/>
          <w:vertAlign w:val="baseline"/>
        </w:rPr>
      </w:pPr>
      <w:r w:rsidDel="00000000" w:rsidR="00000000" w:rsidRPr="00000000">
        <w:rPr>
          <w:rFonts w:ascii="Raleway" w:cs="Raleway" w:eastAsia="Raleway" w:hAnsi="Raleway"/>
          <w:b w:val="1"/>
          <w:bCs w:val="1"/>
          <w:i w:val="0"/>
          <w:iCs w:val="0"/>
          <w:smallCaps w:val="0"/>
          <w:strike w:val="0"/>
          <w:color w:val="002060"/>
          <w:sz w:val="22"/>
          <w:szCs w:val="22"/>
          <w:u w:val="none"/>
          <w:shd w:fill="auto" w:val="clear"/>
          <w:vertAlign w:val="baseline"/>
          <w:rtl w:val="0"/>
        </w:rPr>
        <w:t xml:space="preserve">FIN DE LOS SERVICIOS</w:t>
      </w:r>
    </w:p>
    <w:p w:rsidR="00000000" w:rsidDel="00000000" w:rsidP="00000000" w:rsidRDefault="00000000" w:rsidRPr="00000000" w14:paraId="00000057">
      <w:pPr>
        <w:spacing w:after="0" w:line="240" w:lineRule="auto"/>
        <w:ind w:left="0"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58">
      <w:pPr>
        <w:spacing w:after="0" w:line="240" w:lineRule="auto"/>
        <w:ind w:left="0"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59">
      <w:pPr>
        <w:spacing w:after="0" w:line="240" w:lineRule="auto"/>
        <w:ind w:left="0"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5A">
      <w:pPr>
        <w:spacing w:after="0" w:line="240" w:lineRule="auto"/>
        <w:ind w:left="0"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5B">
      <w:pPr>
        <w:spacing w:after="0" w:line="240" w:lineRule="auto"/>
        <w:ind w:left="0"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5C">
      <w:pPr>
        <w:spacing w:after="0" w:line="240" w:lineRule="auto"/>
        <w:ind w:left="0"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5D">
      <w:pPr>
        <w:spacing w:after="0" w:line="240" w:lineRule="auto"/>
        <w:ind w:left="0"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5E">
      <w:pPr>
        <w:spacing w:after="0" w:line="240" w:lineRule="auto"/>
        <w:ind w:left="0"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5F">
      <w:pPr>
        <w:spacing w:after="0" w:line="240" w:lineRule="auto"/>
        <w:ind w:left="0"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60">
      <w:pPr>
        <w:spacing w:after="0" w:line="240" w:lineRule="auto"/>
        <w:ind w:left="0"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61">
      <w:pPr>
        <w:spacing w:after="0" w:line="240" w:lineRule="auto"/>
        <w:ind w:left="0"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62">
      <w:pPr>
        <w:spacing w:after="0" w:line="240" w:lineRule="auto"/>
        <w:ind w:left="0"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63">
      <w:pPr>
        <w:spacing w:after="0" w:line="240" w:lineRule="auto"/>
        <w:ind w:left="0"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64">
      <w:pPr>
        <w:spacing w:after="0" w:line="240" w:lineRule="auto"/>
        <w:ind w:left="0"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65">
      <w:pPr>
        <w:spacing w:after="0" w:line="240" w:lineRule="auto"/>
        <w:ind w:left="0"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Precio </w:t>
      </w:r>
      <w:r w:rsidDel="00000000" w:rsidR="00000000" w:rsidRPr="00000000">
        <w:rPr>
          <w:rFonts w:ascii="Raleway" w:cs="Raleway" w:eastAsia="Raleway" w:hAnsi="Raleway"/>
          <w:b w:val="1"/>
          <w:bCs w:val="1"/>
          <w:color w:val="002060"/>
          <w:rtl w:val="0"/>
        </w:rPr>
        <w:t xml:space="preserve">estimado</w:t>
      </w:r>
      <w:r w:rsidDel="00000000" w:rsidR="00000000" w:rsidRPr="00000000">
        <w:rPr>
          <w:rFonts w:ascii="Raleway" w:cs="Raleway" w:eastAsia="Raleway" w:hAnsi="Raleway"/>
          <w:color w:val="002060"/>
          <w:rtl w:val="0"/>
        </w:rPr>
        <w:t xml:space="preserve"> por persona: USD</w:t>
      </w:r>
    </w:p>
    <w:p w:rsidR="00000000" w:rsidDel="00000000" w:rsidP="00000000" w:rsidRDefault="00000000" w:rsidRPr="00000000" w14:paraId="00000066">
      <w:pPr>
        <w:spacing w:after="0" w:line="240" w:lineRule="auto"/>
        <w:ind w:left="0" w:firstLine="0"/>
        <w:rPr>
          <w:rFonts w:ascii="Raleway" w:cs="Raleway" w:eastAsia="Raleway" w:hAnsi="Raleway"/>
          <w:color w:val="002060"/>
        </w:rPr>
      </w:pPr>
      <w:r w:rsidDel="00000000" w:rsidR="00000000" w:rsidRPr="00000000">
        <w:rPr>
          <w:rtl w:val="0"/>
        </w:rPr>
      </w:r>
    </w:p>
    <w:tbl>
      <w:tblPr>
        <w:tblStyle w:val="Table1"/>
        <w:tblpPr w:leftFromText="141" w:rightFromText="141" w:topFromText="0" w:bottomFromText="0" w:vertAnchor="text" w:horzAnchor="text" w:tblpX="0" w:tblpY="1"/>
        <w:tblW w:w="864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2126"/>
        <w:gridCol w:w="2977"/>
        <w:tblGridChange w:id="0">
          <w:tblGrid>
            <w:gridCol w:w="3539"/>
            <w:gridCol w:w="2126"/>
            <w:gridCol w:w="2977"/>
          </w:tblGrid>
        </w:tblGridChange>
      </w:tblGrid>
      <w:tr>
        <w:trPr>
          <w:cantSplit w:val="0"/>
          <w:trHeight w:val="332" w:hRule="atLeast"/>
          <w:tblHeader w:val="0"/>
        </w:trPr>
        <w:tc>
          <w:tcPr/>
          <w:p w:rsidR="00000000" w:rsidDel="00000000" w:rsidP="00000000" w:rsidRDefault="00000000" w:rsidRPr="00000000" w14:paraId="00000067">
            <w:pPr>
              <w:spacing w:after="0" w:line="240" w:lineRule="auto"/>
              <w:ind w:left="0" w:firstLine="0"/>
              <w:rPr>
                <w:rFonts w:ascii="Raleway" w:cs="Raleway" w:eastAsia="Raleway" w:hAnsi="Raleway"/>
                <w:b w:val="1"/>
                <w:bCs w:val="1"/>
                <w:smallCaps w:val="1"/>
                <w:color w:val="002060"/>
              </w:rPr>
            </w:pPr>
            <w:r w:rsidDel="00000000" w:rsidR="00000000" w:rsidRPr="00000000">
              <w:rPr>
                <w:rFonts w:ascii="Raleway" w:cs="Raleway" w:eastAsia="Raleway" w:hAnsi="Raleway"/>
                <w:b w:val="1"/>
                <w:bCs w:val="1"/>
                <w:smallCaps w:val="1"/>
                <w:color w:val="002060"/>
                <w:rtl w:val="0"/>
              </w:rPr>
              <w:t xml:space="preserve">TEMPORADA  </w:t>
            </w:r>
          </w:p>
        </w:tc>
        <w:tc>
          <w:tcPr/>
          <w:p w:rsidR="00000000" w:rsidDel="00000000" w:rsidP="00000000" w:rsidRDefault="00000000" w:rsidRPr="00000000" w14:paraId="00000068">
            <w:pPr>
              <w:spacing w:after="0" w:line="240" w:lineRule="auto"/>
              <w:ind w:left="0" w:firstLine="0"/>
              <w:rPr>
                <w:rFonts w:ascii="Raleway" w:cs="Raleway" w:eastAsia="Raleway" w:hAnsi="Raleway"/>
                <w:b w:val="1"/>
                <w:bCs w:val="1"/>
                <w:smallCaps w:val="1"/>
                <w:color w:val="002060"/>
              </w:rPr>
            </w:pPr>
            <w:r w:rsidDel="00000000" w:rsidR="00000000" w:rsidRPr="00000000">
              <w:rPr>
                <w:rFonts w:ascii="Raleway" w:cs="Raleway" w:eastAsia="Raleway" w:hAnsi="Raleway"/>
                <w:b w:val="1"/>
                <w:bCs w:val="1"/>
                <w:smallCaps w:val="1"/>
                <w:color w:val="002060"/>
                <w:rtl w:val="0"/>
              </w:rPr>
              <w:t xml:space="preserve">DOBLE </w:t>
            </w:r>
          </w:p>
        </w:tc>
        <w:tc>
          <w:tcPr/>
          <w:p w:rsidR="00000000" w:rsidDel="00000000" w:rsidP="00000000" w:rsidRDefault="00000000" w:rsidRPr="00000000" w14:paraId="00000069">
            <w:pPr>
              <w:spacing w:after="0" w:line="240" w:lineRule="auto"/>
              <w:ind w:left="0" w:firstLine="0"/>
              <w:rPr>
                <w:rFonts w:ascii="Raleway" w:cs="Raleway" w:eastAsia="Raleway" w:hAnsi="Raleway"/>
                <w:b w:val="1"/>
                <w:bCs w:val="1"/>
                <w:smallCaps w:val="1"/>
                <w:color w:val="002060"/>
              </w:rPr>
            </w:pPr>
            <w:r w:rsidDel="00000000" w:rsidR="00000000" w:rsidRPr="00000000">
              <w:rPr>
                <w:rFonts w:ascii="Raleway" w:cs="Raleway" w:eastAsia="Raleway" w:hAnsi="Raleway"/>
                <w:b w:val="1"/>
                <w:bCs w:val="1"/>
                <w:smallCaps w:val="1"/>
                <w:color w:val="002060"/>
                <w:rtl w:val="0"/>
              </w:rPr>
              <w:t xml:space="preserve"> SUPL INDIVIDUAL </w:t>
            </w:r>
          </w:p>
        </w:tc>
      </w:tr>
      <w:tr>
        <w:trPr>
          <w:cantSplit w:val="0"/>
          <w:trHeight w:val="332" w:hRule="atLeast"/>
          <w:tblHeader w:val="0"/>
        </w:trPr>
        <w:tc>
          <w:tcPr/>
          <w:p w:rsidR="00000000" w:rsidDel="00000000" w:rsidP="00000000" w:rsidRDefault="00000000" w:rsidRPr="00000000" w14:paraId="0000006A">
            <w:pPr>
              <w:spacing w:after="0" w:line="240" w:lineRule="auto"/>
              <w:ind w:left="0" w:firstLine="0"/>
              <w:rPr>
                <w:rFonts w:ascii="Raleway" w:cs="Raleway" w:eastAsia="Raleway" w:hAnsi="Raleway"/>
                <w:b w:val="1"/>
                <w:bCs w:val="1"/>
                <w:color w:val="002060"/>
              </w:rPr>
            </w:pPr>
            <w:r w:rsidDel="00000000" w:rsidR="00000000" w:rsidRPr="00000000">
              <w:rPr>
                <w:rFonts w:ascii="Raleway" w:cs="Raleway" w:eastAsia="Raleway" w:hAnsi="Raleway"/>
                <w:b w:val="1"/>
                <w:bCs w:val="1"/>
                <w:color w:val="002060"/>
                <w:rtl w:val="0"/>
              </w:rPr>
              <w:t xml:space="preserve">Octubre 06 a  Noviembre 03</w:t>
            </w:r>
          </w:p>
        </w:tc>
        <w:tc>
          <w:tcPr/>
          <w:p w:rsidR="00000000" w:rsidDel="00000000" w:rsidP="00000000" w:rsidRDefault="00000000" w:rsidRPr="00000000" w14:paraId="0000006B">
            <w:pPr>
              <w:spacing w:after="0" w:line="240" w:lineRule="auto"/>
              <w:ind w:left="0"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Usd$ 9.140,00</w:t>
            </w:r>
          </w:p>
        </w:tc>
        <w:tc>
          <w:tcPr/>
          <w:p w:rsidR="00000000" w:rsidDel="00000000" w:rsidP="00000000" w:rsidRDefault="00000000" w:rsidRPr="00000000" w14:paraId="0000006C">
            <w:pPr>
              <w:spacing w:after="0" w:line="240" w:lineRule="auto"/>
              <w:ind w:left="0"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Usd $ 2.645,00</w:t>
            </w:r>
          </w:p>
        </w:tc>
      </w:tr>
      <w:tr>
        <w:trPr>
          <w:cantSplit w:val="0"/>
          <w:trHeight w:val="332" w:hRule="atLeast"/>
          <w:tblHeader w:val="0"/>
        </w:trPr>
        <w:tc>
          <w:tcPr/>
          <w:p w:rsidR="00000000" w:rsidDel="00000000" w:rsidP="00000000" w:rsidRDefault="00000000" w:rsidRPr="00000000" w14:paraId="0000006D">
            <w:pPr>
              <w:spacing w:after="0" w:line="240" w:lineRule="auto"/>
              <w:ind w:left="0" w:firstLine="0"/>
              <w:rPr>
                <w:rFonts w:ascii="Raleway" w:cs="Raleway" w:eastAsia="Raleway" w:hAnsi="Raleway"/>
                <w:b w:val="1"/>
                <w:bCs w:val="1"/>
                <w:color w:val="002060"/>
              </w:rPr>
            </w:pPr>
            <w:r w:rsidDel="00000000" w:rsidR="00000000" w:rsidRPr="00000000">
              <w:rPr>
                <w:rFonts w:ascii="Raleway" w:cs="Raleway" w:eastAsia="Raleway" w:hAnsi="Raleway"/>
                <w:b w:val="1"/>
                <w:bCs w:val="1"/>
                <w:color w:val="002060"/>
                <w:rtl w:val="0"/>
              </w:rPr>
              <w:t xml:space="preserve">Noviembre 10 a Noviembre 24</w:t>
            </w:r>
          </w:p>
        </w:tc>
        <w:tc>
          <w:tcPr/>
          <w:p w:rsidR="00000000" w:rsidDel="00000000" w:rsidP="00000000" w:rsidRDefault="00000000" w:rsidRPr="00000000" w14:paraId="0000006E">
            <w:pPr>
              <w:spacing w:after="0" w:line="240" w:lineRule="auto"/>
              <w:ind w:left="0"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Usd$ 9.375,00</w:t>
            </w:r>
          </w:p>
        </w:tc>
        <w:tc>
          <w:tcPr/>
          <w:p w:rsidR="00000000" w:rsidDel="00000000" w:rsidP="00000000" w:rsidRDefault="00000000" w:rsidRPr="00000000" w14:paraId="0000006F">
            <w:pPr>
              <w:spacing w:after="0" w:line="240" w:lineRule="auto"/>
              <w:ind w:left="0"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Usd $ 2.750,00</w:t>
            </w:r>
          </w:p>
        </w:tc>
      </w:tr>
      <w:tr>
        <w:trPr>
          <w:cantSplit w:val="0"/>
          <w:trHeight w:val="332" w:hRule="atLeast"/>
          <w:tblHeader w:val="0"/>
        </w:trPr>
        <w:tc>
          <w:tcPr/>
          <w:p w:rsidR="00000000" w:rsidDel="00000000" w:rsidP="00000000" w:rsidRDefault="00000000" w:rsidRPr="00000000" w14:paraId="00000070">
            <w:pPr>
              <w:spacing w:after="0" w:line="240" w:lineRule="auto"/>
              <w:ind w:left="0" w:firstLine="0"/>
              <w:rPr>
                <w:rFonts w:ascii="Raleway" w:cs="Raleway" w:eastAsia="Raleway" w:hAnsi="Raleway"/>
                <w:b w:val="1"/>
                <w:bCs w:val="1"/>
                <w:color w:val="002060"/>
              </w:rPr>
            </w:pPr>
            <w:r w:rsidDel="00000000" w:rsidR="00000000" w:rsidRPr="00000000">
              <w:rPr>
                <w:rFonts w:ascii="Raleway" w:cs="Raleway" w:eastAsia="Raleway" w:hAnsi="Raleway"/>
                <w:b w:val="1"/>
                <w:bCs w:val="1"/>
                <w:color w:val="002060"/>
                <w:rtl w:val="0"/>
              </w:rPr>
              <w:t xml:space="preserve">Diciembre 01 a Febrero 26 / 2027</w:t>
            </w:r>
          </w:p>
        </w:tc>
        <w:tc>
          <w:tcPr/>
          <w:p w:rsidR="00000000" w:rsidDel="00000000" w:rsidP="00000000" w:rsidRDefault="00000000" w:rsidRPr="00000000" w14:paraId="00000071">
            <w:pPr>
              <w:spacing w:after="0" w:line="240" w:lineRule="auto"/>
              <w:ind w:left="0"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Usd$ 8.900,00</w:t>
            </w:r>
          </w:p>
        </w:tc>
        <w:tc>
          <w:tcPr/>
          <w:p w:rsidR="00000000" w:rsidDel="00000000" w:rsidP="00000000" w:rsidRDefault="00000000" w:rsidRPr="00000000" w14:paraId="00000072">
            <w:pPr>
              <w:spacing w:after="0" w:line="240" w:lineRule="auto"/>
              <w:ind w:left="0"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Usd $ 2.465,00</w:t>
            </w:r>
          </w:p>
        </w:tc>
      </w:tr>
      <w:tr>
        <w:trPr>
          <w:cantSplit w:val="0"/>
          <w:trHeight w:val="332" w:hRule="atLeast"/>
          <w:tblHeader w:val="0"/>
        </w:trPr>
        <w:tc>
          <w:tcPr/>
          <w:p w:rsidR="00000000" w:rsidDel="00000000" w:rsidP="00000000" w:rsidRDefault="00000000" w:rsidRPr="00000000" w14:paraId="00000073">
            <w:pPr>
              <w:spacing w:after="0" w:line="240" w:lineRule="auto"/>
              <w:ind w:left="0"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Suplemento extra en caso de viajar un </w:t>
            </w:r>
            <w:r w:rsidDel="00000000" w:rsidR="00000000" w:rsidRPr="00000000">
              <w:rPr>
                <w:rFonts w:ascii="Raleway" w:cs="Raleway" w:eastAsia="Raleway" w:hAnsi="Raleway"/>
                <w:b w:val="1"/>
                <w:bCs w:val="1"/>
                <w:color w:val="002060"/>
                <w:rtl w:val="0"/>
              </w:rPr>
              <w:t xml:space="preserve">solo paxs</w:t>
            </w:r>
            <w:r w:rsidDel="00000000" w:rsidR="00000000" w:rsidRPr="00000000">
              <w:rPr>
                <w:rFonts w:ascii="Raleway" w:cs="Raleway" w:eastAsia="Raleway" w:hAnsi="Raleway"/>
                <w:color w:val="002060"/>
                <w:rtl w:val="0"/>
              </w:rPr>
              <w:t xml:space="preserve"> </w:t>
            </w:r>
          </w:p>
        </w:tc>
        <w:tc>
          <w:tcPr>
            <w:gridSpan w:val="2"/>
          </w:tcPr>
          <w:p w:rsidR="00000000" w:rsidDel="00000000" w:rsidP="00000000" w:rsidRDefault="00000000" w:rsidRPr="00000000" w14:paraId="00000074">
            <w:pPr>
              <w:spacing w:after="0" w:line="240" w:lineRule="auto"/>
              <w:ind w:left="0" w:firstLine="0"/>
              <w:jc w:val="center"/>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75">
            <w:pPr>
              <w:spacing w:after="0" w:line="240" w:lineRule="auto"/>
              <w:ind w:left="0" w:firstLine="0"/>
              <w:jc w:val="center"/>
              <w:rPr>
                <w:rFonts w:ascii="Raleway" w:cs="Raleway" w:eastAsia="Raleway" w:hAnsi="Raleway"/>
                <w:color w:val="002060"/>
              </w:rPr>
            </w:pPr>
            <w:r w:rsidDel="00000000" w:rsidR="00000000" w:rsidRPr="00000000">
              <w:rPr>
                <w:rFonts w:ascii="Raleway" w:cs="Raleway" w:eastAsia="Raleway" w:hAnsi="Raleway"/>
                <w:color w:val="002060"/>
                <w:rtl w:val="0"/>
              </w:rPr>
              <w:t xml:space="preserve">Usd $ 405,00</w:t>
            </w:r>
          </w:p>
        </w:tc>
      </w:tr>
      <w:tr>
        <w:trPr>
          <w:cantSplit w:val="0"/>
          <w:trHeight w:val="332" w:hRule="atLeast"/>
          <w:tblHeader w:val="0"/>
        </w:trPr>
        <w:tc>
          <w:tcPr/>
          <w:p w:rsidR="00000000" w:rsidDel="00000000" w:rsidP="00000000" w:rsidRDefault="00000000" w:rsidRPr="00000000" w14:paraId="00000077">
            <w:pPr>
              <w:spacing w:after="0" w:line="240" w:lineRule="auto"/>
              <w:ind w:left="0"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Vuelo Osaka / Seúl </w:t>
            </w:r>
          </w:p>
          <w:p w:rsidR="00000000" w:rsidDel="00000000" w:rsidP="00000000" w:rsidRDefault="00000000" w:rsidRPr="00000000" w14:paraId="00000078">
            <w:pPr>
              <w:spacing w:after="0" w:line="240" w:lineRule="auto"/>
              <w:ind w:left="0"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neto estimado sujeto a cambio por disponibilidad antes o después de las 08:00 am </w:t>
            </w:r>
          </w:p>
        </w:tc>
        <w:tc>
          <w:tcPr>
            <w:gridSpan w:val="2"/>
          </w:tcPr>
          <w:p w:rsidR="00000000" w:rsidDel="00000000" w:rsidP="00000000" w:rsidRDefault="00000000" w:rsidRPr="00000000" w14:paraId="00000079">
            <w:pPr>
              <w:spacing w:after="0" w:line="240" w:lineRule="auto"/>
              <w:ind w:left="0" w:firstLine="0"/>
              <w:jc w:val="center"/>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7A">
            <w:pPr>
              <w:spacing w:after="0" w:line="240" w:lineRule="auto"/>
              <w:ind w:left="0" w:firstLine="0"/>
              <w:jc w:val="center"/>
              <w:rPr>
                <w:rFonts w:ascii="Raleway" w:cs="Raleway" w:eastAsia="Raleway" w:hAnsi="Raleway"/>
                <w:color w:val="002060"/>
              </w:rPr>
            </w:pPr>
            <w:r w:rsidDel="00000000" w:rsidR="00000000" w:rsidRPr="00000000">
              <w:rPr>
                <w:rFonts w:ascii="Raleway" w:cs="Raleway" w:eastAsia="Raleway" w:hAnsi="Raleway"/>
                <w:color w:val="002060"/>
                <w:rtl w:val="0"/>
              </w:rPr>
              <w:t xml:space="preserve">Usd $ 385,00</w:t>
            </w:r>
          </w:p>
        </w:tc>
      </w:tr>
    </w:tbl>
    <w:p w:rsidR="00000000" w:rsidDel="00000000" w:rsidP="00000000" w:rsidRDefault="00000000" w:rsidRPr="00000000" w14:paraId="0000007C">
      <w:pPr>
        <w:spacing w:after="0" w:line="240" w:lineRule="auto"/>
        <w:ind w:left="0" w:firstLine="0"/>
        <w:rPr>
          <w:rFonts w:ascii="Raleway" w:cs="Raleway" w:eastAsia="Raleway" w:hAnsi="Raleway"/>
          <w:color w:val="002060"/>
        </w:rPr>
      </w:pPr>
      <w:r w:rsidDel="00000000" w:rsidR="00000000" w:rsidRPr="00000000">
        <w:rPr>
          <w:rFonts w:ascii="Raleway" w:cs="Raleway" w:eastAsia="Raleway" w:hAnsi="Raleway"/>
          <w:color w:val="002060"/>
          <w:rtl w:val="0"/>
        </w:rPr>
        <w:br w:type="textWrapping"/>
      </w:r>
    </w:p>
    <w:p w:rsidR="00000000" w:rsidDel="00000000" w:rsidP="00000000" w:rsidRDefault="00000000" w:rsidRPr="00000000" w14:paraId="0000007D">
      <w:pPr>
        <w:spacing w:after="0" w:line="240" w:lineRule="auto"/>
        <w:ind w:left="0"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Suplemento por traslados entre las 20:00 Hrs y las 09:00 hrs. </w:t>
      </w:r>
    </w:p>
    <w:p w:rsidR="00000000" w:rsidDel="00000000" w:rsidP="00000000" w:rsidRDefault="00000000" w:rsidRPr="00000000" w14:paraId="0000007E">
      <w:pPr>
        <w:spacing w:after="0" w:line="240" w:lineRule="auto"/>
        <w:ind w:left="0"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A todos los precios dados </w:t>
      </w:r>
      <w:r w:rsidDel="00000000" w:rsidR="00000000" w:rsidRPr="00000000">
        <w:rPr>
          <w:rFonts w:ascii="Raleway" w:cs="Raleway" w:eastAsia="Raleway" w:hAnsi="Raleway"/>
          <w:b w:val="1"/>
          <w:bCs w:val="1"/>
          <w:color w:val="002060"/>
          <w:rtl w:val="0"/>
        </w:rPr>
        <w:t xml:space="preserve">favor incrementar el 3% del fee bancario</w:t>
      </w:r>
      <w:r w:rsidDel="00000000" w:rsidR="00000000" w:rsidRPr="00000000">
        <w:rPr>
          <w:rFonts w:ascii="Raleway" w:cs="Raleway" w:eastAsia="Raleway" w:hAnsi="Raleway"/>
          <w:color w:val="002060"/>
          <w:rtl w:val="0"/>
        </w:rPr>
        <w:t xml:space="preserve">. </w:t>
      </w:r>
    </w:p>
    <w:p w:rsidR="00000000" w:rsidDel="00000000" w:rsidP="00000000" w:rsidRDefault="00000000" w:rsidRPr="00000000" w14:paraId="0000007F">
      <w:pPr>
        <w:spacing w:after="0" w:line="240" w:lineRule="auto"/>
        <w:ind w:left="0" w:firstLine="0"/>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Raleway" w:cs="Raleway" w:eastAsia="Raleway" w:hAnsi="Raleway"/>
          <w:b w:val="1"/>
          <w:bCs w:val="1"/>
          <w:i w:val="0"/>
          <w:iCs w:val="0"/>
          <w:smallCaps w:val="0"/>
          <w:strike w:val="0"/>
          <w:color w:val="002060"/>
          <w:sz w:val="22"/>
          <w:szCs w:val="22"/>
          <w:u w:val="none"/>
          <w:shd w:fill="auto" w:val="clear"/>
          <w:vertAlign w:val="baseline"/>
        </w:rPr>
      </w:pPr>
      <w:r w:rsidDel="00000000" w:rsidR="00000000" w:rsidRPr="00000000">
        <w:rPr>
          <w:rFonts w:ascii="Raleway" w:cs="Raleway" w:eastAsia="Raleway" w:hAnsi="Raleway"/>
          <w:b w:val="1"/>
          <w:bCs w:val="1"/>
          <w:i w:val="0"/>
          <w:iCs w:val="0"/>
          <w:smallCaps w:val="0"/>
          <w:strike w:val="0"/>
          <w:color w:val="002060"/>
          <w:sz w:val="22"/>
          <w:szCs w:val="22"/>
          <w:u w:val="none"/>
          <w:shd w:fill="auto" w:val="clear"/>
          <w:vertAlign w:val="baseline"/>
          <w:rtl w:val="0"/>
        </w:rPr>
        <w:t xml:space="preserve">A tener en cuenta.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Raleway" w:cs="Raleway" w:eastAsia="Raleway" w:hAnsi="Raleway"/>
          <w:b w:val="1"/>
          <w:bCs w:val="1"/>
          <w:i w:val="0"/>
          <w:iCs w:val="0"/>
          <w:smallCaps w:val="0"/>
          <w:strike w:val="0"/>
          <w:color w:val="0020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u w:val="none"/>
          <w:shd w:fill="auto" w:val="clear"/>
          <w:vertAlign w:val="baseline"/>
          <w:rtl w:val="0"/>
        </w:rPr>
        <w:t xml:space="preserve">Salidas Mín. 2 personas.</w:t>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u w:val="none"/>
          <w:shd w:fill="auto" w:val="clear"/>
          <w:vertAlign w:val="baseline"/>
          <w:rtl w:val="0"/>
        </w:rPr>
        <w:t xml:space="preserve">A la llegada, en el hotel de Tokio, las habitaciones estarán </w:t>
      </w:r>
      <w:r w:rsidDel="00000000" w:rsidR="00000000" w:rsidRPr="00000000">
        <w:rPr>
          <w:rFonts w:ascii="Raleway" w:cs="Raleway" w:eastAsia="Raleway" w:hAnsi="Raleway"/>
          <w:b w:val="1"/>
          <w:bCs w:val="1"/>
          <w:i w:val="0"/>
          <w:iCs w:val="0"/>
          <w:smallCaps w:val="0"/>
          <w:strike w:val="0"/>
          <w:color w:val="2f5496"/>
          <w:sz w:val="22"/>
          <w:szCs w:val="22"/>
          <w:u w:val="none"/>
          <w:shd w:fill="auto" w:val="clear"/>
          <w:vertAlign w:val="baseline"/>
          <w:rtl w:val="0"/>
        </w:rPr>
        <w:t xml:space="preserve">disponibles hasta las 15:00 hrs</w:t>
      </w:r>
      <w:r w:rsidDel="00000000" w:rsidR="00000000" w:rsidRPr="00000000">
        <w:rPr>
          <w:rFonts w:ascii="Raleway" w:cs="Raleway" w:eastAsia="Raleway" w:hAnsi="Raleway"/>
          <w:b w:val="0"/>
          <w:bCs w:val="0"/>
          <w:i w:val="0"/>
          <w:iCs w:val="0"/>
          <w:smallCaps w:val="0"/>
          <w:strike w:val="0"/>
          <w:color w:val="2f5496"/>
          <w:sz w:val="22"/>
          <w:szCs w:val="22"/>
          <w:u w:val="none"/>
          <w:shd w:fill="auto" w:val="clear"/>
          <w:vertAlign w:val="baseline"/>
          <w:rtl w:val="0"/>
        </w:rPr>
        <w:t xml:space="preserve">.</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u w:val="none"/>
          <w:shd w:fill="auto" w:val="clear"/>
          <w:vertAlign w:val="baseline"/>
          <w:rtl w:val="0"/>
        </w:rPr>
        <w:t xml:space="preserve">En el día 3 del itinerario puede que el barco no opere a causa del estado climatológico. Visitaremos como alternativa Hakone Sekishoato, donde podremos ver la reconstrucción de un puesto de control en una carretera medieval. También, dependiendo de la densidad de gas volcánico, cabe la posibilidad de que no se pueda visitar el Valle Owakudani. También existe la posibilidad de que el Valle Owakudani, no se pueda visitar debido a los atascos de tráfico. En tales casos visitaremos el Santuario de Hakone-jinja.</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u w:val="none"/>
          <w:shd w:fill="auto" w:val="clear"/>
          <w:vertAlign w:val="baseline"/>
          <w:rtl w:val="0"/>
        </w:rPr>
        <w:t xml:space="preserve">En Japón, este programa se realiza utilizando trenes, autobuses de carácter público y traslados a pie. Se recomienda que los pasajeros lleven la indumentaria adecuada.</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u w:val="none"/>
          <w:shd w:fill="auto" w:val="clear"/>
          <w:vertAlign w:val="baseline"/>
          <w:rtl w:val="0"/>
        </w:rPr>
        <w:t xml:space="preserve">En Japón </w:t>
      </w:r>
      <w:r w:rsidDel="00000000" w:rsidR="00000000" w:rsidRPr="00000000">
        <w:rPr>
          <w:rFonts w:ascii="Raleway" w:cs="Raleway" w:eastAsia="Raleway" w:hAnsi="Raleway"/>
          <w:b w:val="1"/>
          <w:bCs w:val="1"/>
          <w:i w:val="0"/>
          <w:iCs w:val="0"/>
          <w:smallCaps w:val="0"/>
          <w:strike w:val="0"/>
          <w:color w:val="2f5496"/>
          <w:sz w:val="22"/>
          <w:szCs w:val="22"/>
          <w:u w:val="none"/>
          <w:shd w:fill="auto" w:val="clear"/>
          <w:vertAlign w:val="baseline"/>
          <w:rtl w:val="0"/>
        </w:rPr>
        <w:t xml:space="preserve">no se garantizan habitaciones matrimoniales</w:t>
      </w:r>
      <w:r w:rsidDel="00000000" w:rsidR="00000000" w:rsidRPr="00000000">
        <w:rPr>
          <w:rFonts w:ascii="Raleway" w:cs="Raleway" w:eastAsia="Raleway" w:hAnsi="Raleway"/>
          <w:b w:val="0"/>
          <w:bCs w:val="0"/>
          <w:i w:val="0"/>
          <w:iCs w:val="0"/>
          <w:smallCaps w:val="0"/>
          <w:strike w:val="0"/>
          <w:color w:val="2f5496"/>
          <w:sz w:val="22"/>
          <w:szCs w:val="22"/>
          <w:u w:val="none"/>
          <w:shd w:fill="auto" w:val="clear"/>
          <w:vertAlign w:val="baseline"/>
          <w:rtl w:val="0"/>
        </w:rPr>
        <w:t xml:space="preserve">, en la mayoría de los casos se confirmará habitación TWB (2 camas).</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u w:val="none"/>
          <w:shd w:fill="auto" w:val="clear"/>
          <w:vertAlign w:val="baseline"/>
          <w:rtl w:val="0"/>
        </w:rPr>
        <w:t xml:space="preserve">En Japón no existen las habitaciones triples, en la mayoría de los casos sólo puede ofrecerse una habitación doble con cama supletoria. Por este motivo y para su comodidad, aconsejamos reservar doble más individual.</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u w:val="none"/>
          <w:shd w:fill="auto" w:val="clear"/>
          <w:vertAlign w:val="baseline"/>
          <w:rtl w:val="0"/>
        </w:rPr>
        <w:t xml:space="preserve">Programa sujeto a posibles modificaciones por cambios inesperados de líneas aéreas o cancelaciones de vuelos.</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u w:val="none"/>
          <w:shd w:fill="auto" w:val="clear"/>
          <w:vertAlign w:val="baseline"/>
          <w:rtl w:val="0"/>
        </w:rPr>
        <w:t xml:space="preserve">Nos reservamos el derecho de reajustar los precios en cualquier momento por eventuales incrementos de carburante aplicados por las líneas aéreas y compañías de transporte.</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u w:val="none"/>
          <w:shd w:fill="auto" w:val="clear"/>
          <w:vertAlign w:val="baseline"/>
          <w:rtl w:val="0"/>
        </w:rPr>
        <w:t xml:space="preserve">Suplemento para traslados entre las 20:00 Hrs y las 09:00 Hrs favor consultar. </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u w:val="none"/>
          <w:shd w:fill="auto" w:val="clear"/>
          <w:vertAlign w:val="baseline"/>
          <w:rtl w:val="0"/>
        </w:rPr>
        <w:t xml:space="preserve">Gastos cancelación a partir de 45 dia antes del inicio del viaje. </w:t>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Raleway" w:cs="Raleway" w:eastAsia="Raleway" w:hAnsi="Raleway"/>
          <w:b w:val="0"/>
          <w:bCs w:val="0"/>
          <w:i w:val="0"/>
          <w:iCs w:val="0"/>
          <w:smallCaps w:val="0"/>
          <w:strike w:val="0"/>
          <w:color w:val="000000"/>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u w:val="none"/>
          <w:shd w:fill="auto" w:val="clear"/>
          <w:vertAlign w:val="baseline"/>
          <w:rtl w:val="0"/>
        </w:rPr>
        <w:t xml:space="preserve">Tiquetes de avión, los gastos son totales del 100%.</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hanging="10"/>
        <w:jc w:val="both"/>
        <w:rPr>
          <w:rFonts w:ascii="Quattrocento Sans" w:cs="Quattrocento Sans" w:eastAsia="Quattrocento Sans" w:hAnsi="Quattrocento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Raleway" w:cs="Raleway" w:eastAsia="Raleway" w:hAnsi="Raleway"/>
          <w:b w:val="0"/>
          <w:bCs w:val="0"/>
          <w:i w:val="0"/>
          <w:iCs w:val="0"/>
          <w:smallCaps w:val="0"/>
          <w:strike w:val="0"/>
          <w:color w:val="0020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Raleway" w:cs="Raleway" w:eastAsia="Raleway" w:hAnsi="Raleway"/>
          <w:b w:val="1"/>
          <w:bCs w:val="1"/>
          <w:i w:val="0"/>
          <w:iCs w:val="0"/>
          <w:smallCaps w:val="0"/>
          <w:strike w:val="0"/>
          <w:color w:val="0020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Raleway" w:cs="Raleway" w:eastAsia="Raleway" w:hAnsi="Raleway"/>
          <w:b w:val="1"/>
          <w:bCs w:val="1"/>
          <w:i w:val="0"/>
          <w:iCs w:val="0"/>
          <w:smallCaps w:val="0"/>
          <w:strike w:val="0"/>
          <w:color w:val="002060"/>
          <w:sz w:val="22"/>
          <w:szCs w:val="22"/>
          <w:u w:val="none"/>
          <w:shd w:fill="auto" w:val="clear"/>
          <w:vertAlign w:val="baseline"/>
        </w:rPr>
      </w:pPr>
      <w:r w:rsidDel="00000000" w:rsidR="00000000" w:rsidRPr="00000000">
        <w:rPr>
          <w:rFonts w:ascii="Raleway" w:cs="Raleway" w:eastAsia="Raleway" w:hAnsi="Raleway"/>
          <w:b w:val="1"/>
          <w:bCs w:val="1"/>
          <w:i w:val="0"/>
          <w:iCs w:val="0"/>
          <w:smallCaps w:val="0"/>
          <w:strike w:val="0"/>
          <w:color w:val="002060"/>
          <w:sz w:val="22"/>
          <w:szCs w:val="22"/>
          <w:u w:val="none"/>
          <w:shd w:fill="auto" w:val="clear"/>
          <w:vertAlign w:val="baseline"/>
          <w:rtl w:val="0"/>
        </w:rPr>
        <w:t xml:space="preserve">HOTELES PREVISTOS O SIMILARES  4*</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Raleway" w:cs="Raleway" w:eastAsia="Raleway" w:hAnsi="Raleway"/>
          <w:b w:val="1"/>
          <w:bCs w:val="1"/>
          <w:i w:val="0"/>
          <w:iCs w:val="0"/>
          <w:smallCaps w:val="0"/>
          <w:strike w:val="0"/>
          <w:color w:val="002060"/>
          <w:sz w:val="22"/>
          <w:szCs w:val="22"/>
          <w:u w:val="none"/>
          <w:shd w:fill="auto" w:val="clear"/>
          <w:vertAlign w:val="baseline"/>
        </w:rPr>
      </w:pPr>
      <w:r w:rsidDel="00000000" w:rsidR="00000000" w:rsidRPr="00000000">
        <w:rPr>
          <w:rtl w:val="0"/>
        </w:rPr>
      </w:r>
    </w:p>
    <w:tbl>
      <w:tblPr>
        <w:tblStyle w:val="Table2"/>
        <w:tblW w:w="7650.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5812"/>
        <w:tblGridChange w:id="0">
          <w:tblGrid>
            <w:gridCol w:w="1838"/>
            <w:gridCol w:w="5812"/>
          </w:tblGrid>
        </w:tblGridChange>
      </w:tblGrid>
      <w:tr>
        <w:trPr>
          <w:cantSplit w:val="0"/>
          <w:trHeight w:val="307" w:hRule="atLeast"/>
          <w:tblHeader w:val="0"/>
        </w:trPr>
        <w:tc>
          <w:tcPr/>
          <w:p w:rsidR="00000000" w:rsidDel="00000000" w:rsidP="00000000" w:rsidRDefault="00000000" w:rsidRPr="00000000" w14:paraId="0000009C">
            <w:pPr>
              <w:spacing w:line="240" w:lineRule="auto"/>
              <w:ind w:left="0" w:firstLine="0"/>
              <w:rPr>
                <w:rFonts w:ascii="Raleway" w:cs="Raleway" w:eastAsia="Raleway" w:hAnsi="Raleway"/>
                <w:b w:val="1"/>
                <w:bCs w:val="1"/>
                <w:color w:val="002060"/>
              </w:rPr>
            </w:pPr>
            <w:r w:rsidDel="00000000" w:rsidR="00000000" w:rsidRPr="00000000">
              <w:rPr>
                <w:rFonts w:ascii="Raleway" w:cs="Raleway" w:eastAsia="Raleway" w:hAnsi="Raleway"/>
                <w:b w:val="1"/>
                <w:bCs w:val="1"/>
                <w:color w:val="002060"/>
                <w:rtl w:val="0"/>
              </w:rPr>
              <w:t xml:space="preserve">CIUDAD </w:t>
            </w:r>
          </w:p>
        </w:tc>
        <w:tc>
          <w:tcPr/>
          <w:p w:rsidR="00000000" w:rsidDel="00000000" w:rsidP="00000000" w:rsidRDefault="00000000" w:rsidRPr="00000000" w14:paraId="0000009D">
            <w:pPr>
              <w:spacing w:line="240" w:lineRule="auto"/>
              <w:ind w:left="0" w:firstLine="0"/>
              <w:rPr>
                <w:rFonts w:ascii="Raleway" w:cs="Raleway" w:eastAsia="Raleway" w:hAnsi="Raleway"/>
                <w:b w:val="1"/>
                <w:bCs w:val="1"/>
                <w:color w:val="002060"/>
              </w:rPr>
            </w:pPr>
            <w:r w:rsidDel="00000000" w:rsidR="00000000" w:rsidRPr="00000000">
              <w:rPr>
                <w:rFonts w:ascii="Raleway" w:cs="Raleway" w:eastAsia="Raleway" w:hAnsi="Raleway"/>
                <w:b w:val="1"/>
                <w:bCs w:val="1"/>
                <w:color w:val="002060"/>
                <w:rtl w:val="0"/>
              </w:rPr>
              <w:t xml:space="preserve"> HOTEL </w:t>
            </w:r>
          </w:p>
        </w:tc>
      </w:tr>
      <w:tr>
        <w:trPr>
          <w:cantSplit w:val="0"/>
          <w:trHeight w:val="307" w:hRule="atLeast"/>
          <w:tblHeader w:val="0"/>
        </w:trPr>
        <w:tc>
          <w:tcPr/>
          <w:p w:rsidR="00000000" w:rsidDel="00000000" w:rsidP="00000000" w:rsidRDefault="00000000" w:rsidRPr="00000000" w14:paraId="0000009E">
            <w:pPr>
              <w:spacing w:line="240" w:lineRule="auto"/>
              <w:ind w:left="0" w:firstLine="0"/>
              <w:rPr>
                <w:rFonts w:ascii="Raleway" w:cs="Raleway" w:eastAsia="Raleway" w:hAnsi="Raleway"/>
                <w:b w:val="1"/>
                <w:bCs w:val="1"/>
                <w:color w:val="2f5496"/>
              </w:rPr>
            </w:pPr>
            <w:r w:rsidDel="00000000" w:rsidR="00000000" w:rsidRPr="00000000">
              <w:rPr>
                <w:rFonts w:ascii="Raleway" w:cs="Raleway" w:eastAsia="Raleway" w:hAnsi="Raleway"/>
                <w:b w:val="1"/>
                <w:bCs w:val="1"/>
                <w:color w:val="2f5496"/>
                <w:rtl w:val="0"/>
              </w:rPr>
              <w:t xml:space="preserve">Tokio </w:t>
            </w:r>
          </w:p>
        </w:tc>
        <w:tc>
          <w:tcPr/>
          <w:p w:rsidR="00000000" w:rsidDel="00000000" w:rsidP="00000000" w:rsidRDefault="00000000" w:rsidRPr="00000000" w14:paraId="0000009F">
            <w:pPr>
              <w:spacing w:line="240" w:lineRule="auto"/>
              <w:ind w:left="0" w:firstLine="0"/>
              <w:rPr>
                <w:rFonts w:ascii="Raleway" w:cs="Raleway" w:eastAsia="Raleway" w:hAnsi="Raleway"/>
                <w:color w:val="2f5496"/>
              </w:rPr>
            </w:pPr>
            <w:r w:rsidDel="00000000" w:rsidR="00000000" w:rsidRPr="00000000">
              <w:rPr>
                <w:rFonts w:ascii="Raleway" w:cs="Raleway" w:eastAsia="Raleway" w:hAnsi="Raleway"/>
                <w:color w:val="2f5496"/>
                <w:rtl w:val="0"/>
              </w:rPr>
              <w:t xml:space="preserve">New Otani Tokyo Garden Tower, Std TWN </w:t>
            </w:r>
          </w:p>
        </w:tc>
      </w:tr>
      <w:tr>
        <w:trPr>
          <w:cantSplit w:val="0"/>
          <w:trHeight w:val="307" w:hRule="atLeast"/>
          <w:tblHeader w:val="0"/>
        </w:trPr>
        <w:tc>
          <w:tcPr/>
          <w:p w:rsidR="00000000" w:rsidDel="00000000" w:rsidP="00000000" w:rsidRDefault="00000000" w:rsidRPr="00000000" w14:paraId="000000A0">
            <w:pPr>
              <w:spacing w:line="240" w:lineRule="auto"/>
              <w:ind w:left="0" w:firstLine="0"/>
              <w:rPr>
                <w:rFonts w:ascii="Raleway" w:cs="Raleway" w:eastAsia="Raleway" w:hAnsi="Raleway"/>
                <w:b w:val="1"/>
                <w:bCs w:val="1"/>
                <w:color w:val="2f5496"/>
              </w:rPr>
            </w:pPr>
            <w:r w:rsidDel="00000000" w:rsidR="00000000" w:rsidRPr="00000000">
              <w:rPr>
                <w:rFonts w:ascii="Raleway" w:cs="Raleway" w:eastAsia="Raleway" w:hAnsi="Raleway"/>
                <w:b w:val="1"/>
                <w:bCs w:val="1"/>
                <w:color w:val="2f5496"/>
                <w:rtl w:val="0"/>
              </w:rPr>
              <w:t xml:space="preserve">Kyoto </w:t>
            </w:r>
          </w:p>
        </w:tc>
        <w:tc>
          <w:tcPr/>
          <w:p w:rsidR="00000000" w:rsidDel="00000000" w:rsidP="00000000" w:rsidRDefault="00000000" w:rsidRPr="00000000" w14:paraId="000000A1">
            <w:pPr>
              <w:spacing w:line="240" w:lineRule="auto"/>
              <w:ind w:left="0" w:firstLine="0"/>
              <w:rPr>
                <w:rFonts w:ascii="Raleway" w:cs="Raleway" w:eastAsia="Raleway" w:hAnsi="Raleway"/>
                <w:color w:val="2f5496"/>
              </w:rPr>
            </w:pPr>
            <w:r w:rsidDel="00000000" w:rsidR="00000000" w:rsidRPr="00000000">
              <w:rPr>
                <w:rFonts w:ascii="Raleway" w:cs="Raleway" w:eastAsia="Raleway" w:hAnsi="Raleway"/>
                <w:color w:val="2f5496"/>
                <w:rtl w:val="0"/>
              </w:rPr>
              <w:t xml:space="preserve">Kyoto Tokyu, Standard TWN </w:t>
            </w:r>
          </w:p>
        </w:tc>
      </w:tr>
      <w:tr>
        <w:trPr>
          <w:cantSplit w:val="0"/>
          <w:trHeight w:val="307" w:hRule="atLeast"/>
          <w:tblHeader w:val="0"/>
        </w:trPr>
        <w:tc>
          <w:tcPr/>
          <w:p w:rsidR="00000000" w:rsidDel="00000000" w:rsidP="00000000" w:rsidRDefault="00000000" w:rsidRPr="00000000" w14:paraId="000000A2">
            <w:pPr>
              <w:spacing w:line="240" w:lineRule="auto"/>
              <w:ind w:left="0" w:firstLine="0"/>
              <w:rPr>
                <w:rFonts w:ascii="Raleway" w:cs="Raleway" w:eastAsia="Raleway" w:hAnsi="Raleway"/>
                <w:b w:val="1"/>
                <w:bCs w:val="1"/>
                <w:color w:val="2f5496"/>
              </w:rPr>
            </w:pPr>
            <w:r w:rsidDel="00000000" w:rsidR="00000000" w:rsidRPr="00000000">
              <w:rPr>
                <w:rFonts w:ascii="Raleway" w:cs="Raleway" w:eastAsia="Raleway" w:hAnsi="Raleway"/>
                <w:b w:val="1"/>
                <w:bCs w:val="1"/>
                <w:color w:val="2f5496"/>
                <w:rtl w:val="0"/>
              </w:rPr>
              <w:t xml:space="preserve">Seul </w:t>
            </w:r>
          </w:p>
        </w:tc>
        <w:tc>
          <w:tcPr/>
          <w:p w:rsidR="00000000" w:rsidDel="00000000" w:rsidP="00000000" w:rsidRDefault="00000000" w:rsidRPr="00000000" w14:paraId="000000A3">
            <w:pPr>
              <w:spacing w:line="240" w:lineRule="auto"/>
              <w:ind w:left="0" w:firstLine="0"/>
              <w:rPr>
                <w:rFonts w:ascii="Raleway" w:cs="Raleway" w:eastAsia="Raleway" w:hAnsi="Raleway"/>
                <w:color w:val="2f5496"/>
              </w:rPr>
            </w:pPr>
            <w:r w:rsidDel="00000000" w:rsidR="00000000" w:rsidRPr="00000000">
              <w:rPr>
                <w:rFonts w:ascii="Raleway" w:cs="Raleway" w:eastAsia="Raleway" w:hAnsi="Raleway"/>
                <w:color w:val="2f5496"/>
                <w:rtl w:val="0"/>
              </w:rPr>
              <w:t xml:space="preserve">Amid Hotel Seoul </w:t>
            </w:r>
          </w:p>
        </w:tc>
      </w:tr>
      <w:tr>
        <w:trPr>
          <w:cantSplit w:val="0"/>
          <w:trHeight w:val="307" w:hRule="atLeast"/>
          <w:tblHeader w:val="0"/>
        </w:trPr>
        <w:tc>
          <w:tcPr/>
          <w:p w:rsidR="00000000" w:rsidDel="00000000" w:rsidP="00000000" w:rsidRDefault="00000000" w:rsidRPr="00000000" w14:paraId="000000A4">
            <w:pPr>
              <w:spacing w:line="240" w:lineRule="auto"/>
              <w:ind w:left="0" w:firstLine="0"/>
              <w:rPr>
                <w:rFonts w:ascii="Raleway" w:cs="Raleway" w:eastAsia="Raleway" w:hAnsi="Raleway"/>
                <w:b w:val="1"/>
                <w:bCs w:val="1"/>
                <w:color w:val="2f5496"/>
              </w:rPr>
            </w:pPr>
            <w:r w:rsidDel="00000000" w:rsidR="00000000" w:rsidRPr="00000000">
              <w:rPr>
                <w:rFonts w:ascii="Raleway" w:cs="Raleway" w:eastAsia="Raleway" w:hAnsi="Raleway"/>
                <w:b w:val="1"/>
                <w:bCs w:val="1"/>
                <w:color w:val="2f5496"/>
                <w:rtl w:val="0"/>
              </w:rPr>
              <w:t xml:space="preserve">Cheongiu </w:t>
            </w:r>
          </w:p>
        </w:tc>
        <w:tc>
          <w:tcPr/>
          <w:p w:rsidR="00000000" w:rsidDel="00000000" w:rsidP="00000000" w:rsidRDefault="00000000" w:rsidRPr="00000000" w14:paraId="000000A5">
            <w:pPr>
              <w:spacing w:line="240" w:lineRule="auto"/>
              <w:ind w:left="0" w:firstLine="0"/>
              <w:rPr>
                <w:rFonts w:ascii="Raleway" w:cs="Raleway" w:eastAsia="Raleway" w:hAnsi="Raleway"/>
                <w:color w:val="2f5496"/>
              </w:rPr>
            </w:pPr>
            <w:r w:rsidDel="00000000" w:rsidR="00000000" w:rsidRPr="00000000">
              <w:rPr>
                <w:rFonts w:ascii="Raleway" w:cs="Raleway" w:eastAsia="Raleway" w:hAnsi="Raleway"/>
                <w:color w:val="2f5496"/>
                <w:rtl w:val="0"/>
              </w:rPr>
              <w:t xml:space="preserve">Grand Plaza Cheongju </w:t>
            </w:r>
          </w:p>
        </w:tc>
      </w:tr>
      <w:tr>
        <w:trPr>
          <w:cantSplit w:val="0"/>
          <w:trHeight w:val="307" w:hRule="atLeast"/>
          <w:tblHeader w:val="0"/>
        </w:trPr>
        <w:tc>
          <w:tcPr/>
          <w:p w:rsidR="00000000" w:rsidDel="00000000" w:rsidP="00000000" w:rsidRDefault="00000000" w:rsidRPr="00000000" w14:paraId="000000A6">
            <w:pPr>
              <w:spacing w:line="240" w:lineRule="auto"/>
              <w:ind w:left="0" w:firstLine="0"/>
              <w:rPr>
                <w:rFonts w:ascii="Raleway" w:cs="Raleway" w:eastAsia="Raleway" w:hAnsi="Raleway"/>
                <w:b w:val="1"/>
                <w:bCs w:val="1"/>
                <w:color w:val="2f5496"/>
              </w:rPr>
            </w:pPr>
            <w:r w:rsidDel="00000000" w:rsidR="00000000" w:rsidRPr="00000000">
              <w:rPr>
                <w:rFonts w:ascii="Raleway" w:cs="Raleway" w:eastAsia="Raleway" w:hAnsi="Raleway"/>
                <w:b w:val="1"/>
                <w:bCs w:val="1"/>
                <w:color w:val="2f5496"/>
                <w:rtl w:val="0"/>
              </w:rPr>
              <w:t xml:space="preserve">Gyeongju</w:t>
            </w:r>
          </w:p>
        </w:tc>
        <w:tc>
          <w:tcPr/>
          <w:p w:rsidR="00000000" w:rsidDel="00000000" w:rsidP="00000000" w:rsidRDefault="00000000" w:rsidRPr="00000000" w14:paraId="000000A7">
            <w:pPr>
              <w:spacing w:line="240" w:lineRule="auto"/>
              <w:ind w:left="0" w:firstLine="0"/>
              <w:rPr>
                <w:rFonts w:ascii="Raleway" w:cs="Raleway" w:eastAsia="Raleway" w:hAnsi="Raleway"/>
                <w:color w:val="2f5496"/>
              </w:rPr>
            </w:pPr>
            <w:r w:rsidDel="00000000" w:rsidR="00000000" w:rsidRPr="00000000">
              <w:rPr>
                <w:rFonts w:ascii="Raleway" w:cs="Raleway" w:eastAsia="Raleway" w:hAnsi="Raleway"/>
                <w:color w:val="2f5496"/>
                <w:rtl w:val="0"/>
              </w:rPr>
              <w:t xml:space="preserve">Commodore Hotel </w:t>
            </w:r>
          </w:p>
        </w:tc>
      </w:tr>
    </w:tbl>
    <w:p w:rsidR="00000000" w:rsidDel="00000000" w:rsidP="00000000" w:rsidRDefault="00000000" w:rsidRPr="00000000" w14:paraId="000000A8">
      <w:pPr>
        <w:spacing w:after="280" w:before="280" w:line="240" w:lineRule="auto"/>
        <w:ind w:left="-142" w:firstLine="0"/>
        <w:jc w:val="left"/>
        <w:rPr>
          <w:rFonts w:ascii="Raleway" w:cs="Raleway" w:eastAsia="Raleway" w:hAnsi="Raleway"/>
          <w:b w:val="1"/>
          <w:bCs w:val="1"/>
          <w:color w:val="13505b"/>
          <w:highlight w:val="white"/>
        </w:rPr>
      </w:pPr>
      <w:bookmarkStart w:colFirst="0" w:colLast="0" w:name="_heading=h.dodt8klw5jgi" w:id="1"/>
      <w:bookmarkEnd w:id="1"/>
      <w:r w:rsidDel="00000000" w:rsidR="00000000" w:rsidRPr="00000000">
        <w:rPr>
          <w:rFonts w:ascii="Raleway" w:cs="Raleway" w:eastAsia="Raleway" w:hAnsi="Raleway"/>
          <w:b w:val="1"/>
          <w:bCs w:val="1"/>
          <w:color w:val="002060"/>
          <w:rtl w:val="0"/>
        </w:rPr>
        <w:t xml:space="preserve">SERVICIOS INCLUIDOS: </w:t>
      </w:r>
      <w:r w:rsidDel="00000000" w:rsidR="00000000" w:rsidRPr="00000000">
        <w:rPr>
          <w:rtl w:val="0"/>
        </w:rPr>
      </w:r>
    </w:p>
    <w:p w:rsidR="00000000" w:rsidDel="00000000" w:rsidP="00000000" w:rsidRDefault="00000000" w:rsidRPr="00000000" w14:paraId="000000A9">
      <w:pPr>
        <w:spacing w:after="280" w:before="280" w:line="240" w:lineRule="auto"/>
        <w:ind w:left="-142" w:firstLine="0"/>
        <w:jc w:val="left"/>
        <w:rPr>
          <w:rFonts w:ascii="Raleway" w:cs="Raleway" w:eastAsia="Raleway" w:hAnsi="Raleway"/>
          <w:b w:val="1"/>
          <w:bCs w:val="1"/>
          <w:color w:val="2f5496"/>
          <w:highlight w:val="white"/>
        </w:rPr>
      </w:pPr>
      <w:bookmarkStart w:colFirst="0" w:colLast="0" w:name="_heading=h.abr5roplwdhx" w:id="2"/>
      <w:bookmarkEnd w:id="2"/>
      <w:r w:rsidDel="00000000" w:rsidR="00000000" w:rsidRPr="00000000">
        <w:rPr>
          <w:rFonts w:ascii="Raleway" w:cs="Raleway" w:eastAsia="Raleway" w:hAnsi="Raleway"/>
          <w:b w:val="1"/>
          <w:bCs w:val="1"/>
          <w:color w:val="2f5496"/>
          <w:highlight w:val="white"/>
          <w:rtl w:val="0"/>
        </w:rPr>
        <w:t xml:space="preserve">En Japón</w:t>
      </w:r>
    </w:p>
    <w:p w:rsidR="00000000" w:rsidDel="00000000" w:rsidP="00000000" w:rsidRDefault="00000000" w:rsidRPr="00000000" w14:paraId="000000A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Raleway" w:cs="Raleway" w:eastAsia="Raleway" w:hAnsi="Raleway"/>
          <w:b w:val="0"/>
          <w:bCs w:val="0"/>
          <w:i w:val="0"/>
          <w:iCs w:val="0"/>
          <w:smallCaps w:val="0"/>
          <w:strike w:val="0"/>
          <w:color w:val="2f5496"/>
          <w:sz w:val="22"/>
          <w:szCs w:val="22"/>
          <w:highlight w:val="white"/>
          <w:u w:val="none"/>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Alojamiento 6 noches en los hoteles indicados.</w:t>
      </w:r>
    </w:p>
    <w:p w:rsidR="00000000" w:rsidDel="00000000" w:rsidP="00000000" w:rsidRDefault="00000000" w:rsidRPr="00000000" w14:paraId="000000A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highlight w:val="white"/>
          <w:u w:val="none"/>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6 desayunos y 2 almuerzos</w:t>
      </w:r>
    </w:p>
    <w:p w:rsidR="00000000" w:rsidDel="00000000" w:rsidP="00000000" w:rsidRDefault="00000000" w:rsidRPr="00000000" w14:paraId="000000A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highlight w:val="white"/>
          <w:u w:val="none"/>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Visitas con guías de habla española (excepto traslados aeropuerto-hotel que se realizan en servicio regular sin asistencia).</w:t>
      </w:r>
    </w:p>
    <w:p w:rsidR="00000000" w:rsidDel="00000000" w:rsidP="00000000" w:rsidRDefault="00000000" w:rsidRPr="00000000" w14:paraId="000000A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highlight w:val="white"/>
          <w:u w:val="none"/>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Transporte de equipaje por separado de Tokio a Kioto el día 4.</w:t>
      </w:r>
    </w:p>
    <w:p w:rsidR="00000000" w:rsidDel="00000000" w:rsidP="00000000" w:rsidRDefault="00000000" w:rsidRPr="00000000" w14:paraId="000000A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highlight w:val="white"/>
          <w:u w:val="none"/>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Billete de tren bala “Nozomi” en clase turista de Tokio a Kyoto.</w:t>
      </w:r>
    </w:p>
    <w:p w:rsidR="00000000" w:rsidDel="00000000" w:rsidP="00000000" w:rsidRDefault="00000000" w:rsidRPr="00000000" w14:paraId="000000A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Poliza Colectiva </w:t>
      </w:r>
      <w:r w:rsidDel="00000000" w:rsidR="00000000" w:rsidRPr="00000000">
        <w:rPr>
          <w:rFonts w:ascii="Raleway" w:cs="Raleway" w:eastAsia="Raleway" w:hAnsi="Raleway"/>
          <w:b w:val="0"/>
          <w:bCs w:val="0"/>
          <w:i w:val="0"/>
          <w:iCs w:val="0"/>
          <w:smallCaps w:val="0"/>
          <w:strike w:val="0"/>
          <w:color w:val="2f5496"/>
          <w:sz w:val="22"/>
          <w:szCs w:val="22"/>
          <w:u w:val="none"/>
          <w:shd w:fill="auto" w:val="clear"/>
          <w:vertAlign w:val="baseline"/>
          <w:rtl w:val="0"/>
        </w:rPr>
        <w:br w:type="textWrapping"/>
        <w:br w:type="textWrapping"/>
      </w:r>
      <w:r w:rsidDel="00000000" w:rsidR="00000000" w:rsidRPr="00000000">
        <w:rPr>
          <w:rFonts w:ascii="Raleway" w:cs="Raleway" w:eastAsia="Raleway" w:hAnsi="Raleway"/>
          <w:b w:val="1"/>
          <w:bCs w:val="1"/>
          <w:i w:val="0"/>
          <w:iCs w:val="0"/>
          <w:smallCaps w:val="0"/>
          <w:strike w:val="0"/>
          <w:color w:val="2f5496"/>
          <w:sz w:val="22"/>
          <w:szCs w:val="22"/>
          <w:highlight w:val="white"/>
          <w:u w:val="none"/>
          <w:vertAlign w:val="baseline"/>
          <w:rtl w:val="0"/>
        </w:rPr>
        <w:t xml:space="preserve">En Corea</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Alojamiento y desayuno en habitación doble o individual.</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Traslado en vehículo privado con aire acondicionado según el programa.</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Guías de habla hispana durante el recorrido, excepto los días 07 y 12 del itinerario.</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En Corea del Sur se contará con el servicio de guía durante 9 horas por día para los recorridos programados. En caso de que el cliente necesite más tiempo, lo pagará directamente en destino.</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Entradas para todas las excursiones como se menciona en el programa.</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Impuestos gubernamentales en vigor actualmente.</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Tren KTX en segunda clase Gyeonju – Seúl.</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Raleway" w:cs="Raleway" w:eastAsia="Raleway" w:hAnsi="Raleway"/>
          <w:b w:val="0"/>
          <w:bCs w:val="0"/>
          <w:i w:val="0"/>
          <w:iCs w:val="0"/>
          <w:smallCaps w:val="0"/>
          <w:strike w:val="0"/>
          <w:color w:val="2f5496"/>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Poliza Colectiva </w:t>
      </w:r>
      <w:r w:rsidDel="00000000" w:rsidR="00000000" w:rsidRPr="00000000">
        <w:rPr>
          <w:rtl w:val="0"/>
        </w:rPr>
      </w:r>
    </w:p>
    <w:p w:rsidR="00000000" w:rsidDel="00000000" w:rsidP="00000000" w:rsidRDefault="00000000" w:rsidRPr="00000000" w14:paraId="000000B8">
      <w:pPr>
        <w:spacing w:after="280" w:before="280" w:line="240" w:lineRule="auto"/>
        <w:ind w:left="0" w:firstLine="0"/>
        <w:rPr>
          <w:rFonts w:ascii="Raleway" w:cs="Raleway" w:eastAsia="Raleway" w:hAnsi="Raleway"/>
          <w:b w:val="1"/>
          <w:bCs w:val="1"/>
          <w:color w:val="002060"/>
        </w:rPr>
      </w:pPr>
      <w:r w:rsidDel="00000000" w:rsidR="00000000" w:rsidRPr="00000000">
        <w:rPr>
          <w:rFonts w:ascii="Raleway" w:cs="Raleway" w:eastAsia="Raleway" w:hAnsi="Raleway"/>
          <w:b w:val="1"/>
          <w:bCs w:val="1"/>
          <w:color w:val="002060"/>
          <w:rtl w:val="0"/>
        </w:rPr>
        <w:t xml:space="preserve">SERVICIOS NO INCLUIDOS</w:t>
      </w:r>
    </w:p>
    <w:p w:rsidR="00000000" w:rsidDel="00000000" w:rsidP="00000000" w:rsidRDefault="00000000" w:rsidRPr="00000000" w14:paraId="000000B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Raleway" w:cs="Raleway" w:eastAsia="Raleway" w:hAnsi="Raleway"/>
          <w:b w:val="0"/>
          <w:bCs w:val="0"/>
          <w:i w:val="0"/>
          <w:iCs w:val="0"/>
          <w:smallCaps w:val="0"/>
          <w:strike w:val="0"/>
          <w:color w:val="2f5496"/>
          <w:sz w:val="22"/>
          <w:szCs w:val="22"/>
          <w:highlight w:val="white"/>
          <w:u w:val="none"/>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Visados.</w:t>
      </w:r>
    </w:p>
    <w:p w:rsidR="00000000" w:rsidDel="00000000" w:rsidP="00000000" w:rsidRDefault="00000000" w:rsidRPr="00000000" w14:paraId="000000B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highlight w:val="white"/>
          <w:u w:val="none"/>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Propinas a guías y chóferes (voluntarias).</w:t>
      </w:r>
    </w:p>
    <w:p w:rsidR="00000000" w:rsidDel="00000000" w:rsidP="00000000" w:rsidRDefault="00000000" w:rsidRPr="00000000" w14:paraId="000000B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highlight w:val="white"/>
          <w:u w:val="none"/>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3% fee Bancaria.</w:t>
      </w:r>
    </w:p>
    <w:p w:rsidR="00000000" w:rsidDel="00000000" w:rsidP="00000000" w:rsidRDefault="00000000" w:rsidRPr="00000000" w14:paraId="000000B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highlight w:val="white"/>
          <w:u w:val="none"/>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Bebidas en las comidas.</w:t>
      </w:r>
    </w:p>
    <w:p w:rsidR="00000000" w:rsidDel="00000000" w:rsidP="00000000" w:rsidRDefault="00000000" w:rsidRPr="00000000" w14:paraId="000000B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highlight w:val="white"/>
          <w:u w:val="none"/>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Vuelo Osaka / Seúl </w:t>
      </w:r>
    </w:p>
    <w:p w:rsidR="00000000" w:rsidDel="00000000" w:rsidP="00000000" w:rsidRDefault="00000000" w:rsidRPr="00000000" w14:paraId="000000B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highlight w:val="white"/>
          <w:u w:val="none"/>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Suplementos por vuelos y traslados</w:t>
      </w:r>
    </w:p>
    <w:p w:rsidR="00000000" w:rsidDel="00000000" w:rsidP="00000000" w:rsidRDefault="00000000" w:rsidRPr="00000000" w14:paraId="000000B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highlight w:val="white"/>
          <w:u w:val="none"/>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Early check In y Late check Out.</w:t>
      </w:r>
    </w:p>
    <w:p w:rsidR="00000000" w:rsidDel="00000000" w:rsidP="00000000" w:rsidRDefault="00000000" w:rsidRPr="00000000" w14:paraId="000000C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highlight w:val="white"/>
          <w:u w:val="none"/>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Gastos de índole personal como llamadas, bebidas, lavandería, etc) </w:t>
      </w:r>
    </w:p>
    <w:p w:rsidR="00000000" w:rsidDel="00000000" w:rsidP="00000000" w:rsidRDefault="00000000" w:rsidRPr="00000000" w14:paraId="000000C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highlight w:val="white"/>
          <w:u w:val="none"/>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Otros servicios no registrados en el tour.</w:t>
      </w:r>
    </w:p>
    <w:p w:rsidR="00000000" w:rsidDel="00000000" w:rsidP="00000000" w:rsidRDefault="00000000" w:rsidRPr="00000000" w14:paraId="000000C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aleway" w:cs="Raleway" w:eastAsia="Raleway" w:hAnsi="Raleway"/>
          <w:b w:val="0"/>
          <w:bCs w:val="0"/>
          <w:i w:val="0"/>
          <w:iCs w:val="0"/>
          <w:smallCaps w:val="0"/>
          <w:strike w:val="0"/>
          <w:color w:val="2f5496"/>
          <w:sz w:val="22"/>
          <w:szCs w:val="22"/>
          <w:highlight w:val="white"/>
          <w:u w:val="none"/>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En general ningún otro servicio fuera de los mencionados. En general, todo lo que no esté indicado en el apartado “servicios incluidos en el viaje”.</w:t>
      </w:r>
    </w:p>
    <w:p w:rsidR="00000000" w:rsidDel="00000000" w:rsidP="00000000" w:rsidRDefault="00000000" w:rsidRPr="00000000" w14:paraId="000000C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 w:before="0" w:line="240" w:lineRule="auto"/>
        <w:ind w:left="720" w:right="0" w:hanging="360"/>
        <w:jc w:val="left"/>
        <w:rPr>
          <w:rFonts w:ascii="Raleway" w:cs="Raleway" w:eastAsia="Raleway" w:hAnsi="Raleway"/>
          <w:b w:val="0"/>
          <w:bCs w:val="0"/>
          <w:i w:val="0"/>
          <w:iCs w:val="0"/>
          <w:smallCaps w:val="0"/>
          <w:strike w:val="0"/>
          <w:color w:val="2f5496"/>
          <w:sz w:val="22"/>
          <w:szCs w:val="22"/>
          <w:highlight w:val="white"/>
          <w:u w:val="none"/>
          <w:vertAlign w:val="baseline"/>
        </w:rPr>
      </w:pPr>
      <w:r w:rsidDel="00000000" w:rsidR="00000000" w:rsidRPr="00000000">
        <w:rPr>
          <w:rFonts w:ascii="Raleway" w:cs="Raleway" w:eastAsia="Raleway" w:hAnsi="Raleway"/>
          <w:b w:val="0"/>
          <w:bCs w:val="0"/>
          <w:i w:val="0"/>
          <w:iCs w:val="0"/>
          <w:smallCaps w:val="0"/>
          <w:strike w:val="0"/>
          <w:color w:val="2f5496"/>
          <w:sz w:val="22"/>
          <w:szCs w:val="22"/>
          <w:highlight w:val="white"/>
          <w:u w:val="none"/>
          <w:vertAlign w:val="baseline"/>
          <w:rtl w:val="0"/>
        </w:rPr>
        <w:t xml:space="preserve">Suplementos para cena de gala obligatoria los días 24 y 31 de diciembre, fechas especiales, congresos, eventos, etc.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40" w:lineRule="auto"/>
        <w:ind w:left="0" w:right="0"/>
        <w:jc w:val="left"/>
        <w:rPr>
          <w:rFonts w:ascii="Raleway" w:cs="Raleway" w:eastAsia="Raleway" w:hAnsi="Raleway"/>
          <w:color w:val="2f5496"/>
          <w:highlight w:val="whit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40" w:lineRule="auto"/>
        <w:ind w:left="0" w:right="0"/>
        <w:jc w:val="left"/>
        <w:rPr>
          <w:rFonts w:ascii="Raleway" w:cs="Raleway" w:eastAsia="Raleway" w:hAnsi="Raleway"/>
          <w:color w:val="2f5496"/>
          <w:highlight w:val="whit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40" w:lineRule="auto"/>
        <w:ind w:left="0" w:right="0"/>
        <w:jc w:val="left"/>
        <w:rPr>
          <w:rFonts w:ascii="Raleway" w:cs="Raleway" w:eastAsia="Raleway" w:hAnsi="Raleway"/>
          <w:color w:val="2f5496"/>
          <w:highlight w:val="white"/>
        </w:rPr>
      </w:pPr>
      <w:r w:rsidDel="00000000" w:rsidR="00000000" w:rsidRPr="00000000">
        <w:rPr>
          <w:rtl w:val="0"/>
        </w:rPr>
      </w:r>
    </w:p>
    <w:p w:rsidR="00000000" w:rsidDel="00000000" w:rsidP="00000000" w:rsidRDefault="00000000" w:rsidRPr="00000000" w14:paraId="000000C7">
      <w:pPr>
        <w:ind w:left="0" w:firstLine="0"/>
        <w:rPr>
          <w:rFonts w:ascii="Raleway" w:cs="Raleway" w:eastAsia="Raleway" w:hAnsi="Raleway"/>
          <w:b w:val="1"/>
          <w:bCs w:val="1"/>
          <w:color w:val="002060"/>
        </w:rPr>
      </w:pPr>
      <w:r w:rsidDel="00000000" w:rsidR="00000000" w:rsidRPr="00000000">
        <w:rPr>
          <w:rFonts w:ascii="Raleway" w:cs="Raleway" w:eastAsia="Raleway" w:hAnsi="Raleway"/>
          <w:b w:val="1"/>
          <w:bCs w:val="1"/>
          <w:color w:val="002060"/>
          <w:rtl w:val="0"/>
        </w:rPr>
        <w:t xml:space="preserve">Política de cancelaciones de reserva:</w:t>
      </w:r>
    </w:p>
    <w:p w:rsidR="00000000" w:rsidDel="00000000" w:rsidP="00000000" w:rsidRDefault="00000000" w:rsidRPr="00000000" w14:paraId="000000C8">
      <w:pPr>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C9">
      <w:pPr>
        <w:ind w:left="0" w:firstLine="0"/>
        <w:rPr>
          <w:rFonts w:ascii="Raleway" w:cs="Raleway" w:eastAsia="Raleway" w:hAnsi="Raleway"/>
          <w:color w:val="002060"/>
        </w:rPr>
      </w:pPr>
      <w:r w:rsidDel="00000000" w:rsidR="00000000" w:rsidRPr="00000000">
        <w:rPr>
          <w:rFonts w:ascii="Raleway" w:cs="Raleway" w:eastAsia="Raleway" w:hAnsi="Raleway"/>
          <w:color w:val="002060"/>
          <w:rtl w:val="0"/>
        </w:rPr>
        <w:t xml:space="preserve">•40 - 30 días antes de la salida: 60% gastos de cancelación</w:t>
      </w:r>
    </w:p>
    <w:p w:rsidR="00000000" w:rsidDel="00000000" w:rsidP="00000000" w:rsidRDefault="00000000" w:rsidRPr="00000000" w14:paraId="000000CA">
      <w:pPr>
        <w:rPr>
          <w:rFonts w:ascii="Raleway" w:cs="Raleway" w:eastAsia="Raleway" w:hAnsi="Raleway"/>
          <w:color w:val="002060"/>
        </w:rPr>
      </w:pPr>
      <w:r w:rsidDel="00000000" w:rsidR="00000000" w:rsidRPr="00000000">
        <w:rPr>
          <w:rFonts w:ascii="Raleway" w:cs="Raleway" w:eastAsia="Raleway" w:hAnsi="Raleway"/>
          <w:color w:val="002060"/>
          <w:rtl w:val="0"/>
        </w:rPr>
        <w:t xml:space="preserve">•29 - 15 días antes de la salida: 85% gastos de cancelación</w:t>
      </w:r>
    </w:p>
    <w:p w:rsidR="00000000" w:rsidDel="00000000" w:rsidP="00000000" w:rsidRDefault="00000000" w:rsidRPr="00000000" w14:paraId="000000CB">
      <w:pPr>
        <w:rPr>
          <w:rFonts w:ascii="Raleway" w:cs="Raleway" w:eastAsia="Raleway" w:hAnsi="Raleway"/>
          <w:color w:val="002060"/>
        </w:rPr>
      </w:pPr>
      <w:r w:rsidDel="00000000" w:rsidR="00000000" w:rsidRPr="00000000">
        <w:rPr>
          <w:rFonts w:ascii="Raleway" w:cs="Raleway" w:eastAsia="Raleway" w:hAnsi="Raleway"/>
          <w:color w:val="002060"/>
          <w:rtl w:val="0"/>
        </w:rPr>
        <w:t xml:space="preserve">•15 días antes de la salida: 100% gastos de cancelación</w:t>
      </w:r>
    </w:p>
    <w:p w:rsidR="00000000" w:rsidDel="00000000" w:rsidP="00000000" w:rsidRDefault="00000000" w:rsidRPr="00000000" w14:paraId="000000CC">
      <w:pPr>
        <w:rPr>
          <w:rFonts w:ascii="Raleway" w:cs="Raleway" w:eastAsia="Raleway" w:hAnsi="Raleway"/>
          <w:color w:val="002060"/>
        </w:rPr>
      </w:pPr>
      <w:r w:rsidDel="00000000" w:rsidR="00000000" w:rsidRPr="00000000">
        <w:rPr>
          <w:rFonts w:ascii="Raleway" w:cs="Raleway" w:eastAsia="Raleway" w:hAnsi="Raleway"/>
          <w:color w:val="002060"/>
          <w:rtl w:val="0"/>
        </w:rPr>
        <w:t xml:space="preserve">* El intercambio   de nombres o fechas estarán sujetas a revisión por parte del operador, sobre todo en fechas con overbooking, pudiéndose aplicar gastos de cancelación.</w:t>
      </w:r>
    </w:p>
    <w:p w:rsidR="00000000" w:rsidDel="00000000" w:rsidP="00000000" w:rsidRDefault="00000000" w:rsidRPr="00000000" w14:paraId="000000CD">
      <w:pPr>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CE">
      <w:pPr>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CF">
      <w:pPr>
        <w:ind w:left="0" w:firstLine="0"/>
        <w:rPr>
          <w:rFonts w:ascii="Raleway" w:cs="Raleway" w:eastAsia="Raleway" w:hAnsi="Raleway"/>
          <w:b w:val="1"/>
          <w:bCs w:val="1"/>
          <w:color w:val="002060"/>
        </w:rPr>
      </w:pPr>
      <w:r w:rsidDel="00000000" w:rsidR="00000000" w:rsidRPr="00000000">
        <w:rPr>
          <w:rFonts w:ascii="Raleway" w:cs="Raleway" w:eastAsia="Raleway" w:hAnsi="Raleway"/>
          <w:b w:val="1"/>
          <w:bCs w:val="1"/>
          <w:color w:val="002060"/>
          <w:rtl w:val="0"/>
        </w:rPr>
        <w:t xml:space="preserve">CLAUSULA DE RESPONSABILIDAD</w:t>
      </w:r>
    </w:p>
    <w:p w:rsidR="00000000" w:rsidDel="00000000" w:rsidP="00000000" w:rsidRDefault="00000000" w:rsidRPr="00000000" w14:paraId="000000D0">
      <w:pPr>
        <w:rPr>
          <w:rFonts w:ascii="Raleway" w:cs="Raleway" w:eastAsia="Raleway" w:hAnsi="Raleway"/>
          <w:b w:val="1"/>
          <w:bCs w:val="1"/>
          <w:color w:val="002060"/>
        </w:rPr>
      </w:pPr>
      <w:r w:rsidDel="00000000" w:rsidR="00000000" w:rsidRPr="00000000">
        <w:rPr>
          <w:rtl w:val="0"/>
        </w:rPr>
      </w:r>
    </w:p>
    <w:p w:rsidR="00000000" w:rsidDel="00000000" w:rsidP="00000000" w:rsidRDefault="00000000" w:rsidRPr="00000000" w14:paraId="000000D1">
      <w:pPr>
        <w:rPr>
          <w:rFonts w:ascii="Raleway" w:cs="Raleway" w:eastAsia="Raleway" w:hAnsi="Raleway"/>
          <w:color w:val="002060"/>
        </w:rPr>
      </w:pPr>
      <w:r w:rsidDel="00000000" w:rsidR="00000000" w:rsidRPr="00000000">
        <w:rPr>
          <w:rFonts w:ascii="Raleway" w:cs="Raleway" w:eastAsia="Raleway" w:hAnsi="Raleway"/>
          <w:color w:val="002060"/>
          <w:rtl w:val="0"/>
        </w:rPr>
        <w:t xml:space="preserve">Multitravel no se hace responsable de retrasos, accidentes, huelgas, asonadas, guerras, terremotos, daños físicos y pérdidas de objetos personales u otros incidentes. Los daños producidos por la conducta del viajero deben ser compensados por él en destino.</w:t>
      </w:r>
    </w:p>
    <w:p w:rsidR="00000000" w:rsidDel="00000000" w:rsidP="00000000" w:rsidRDefault="00000000" w:rsidRPr="00000000" w14:paraId="000000D2">
      <w:pPr>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D3">
      <w:pPr>
        <w:rPr>
          <w:rFonts w:ascii="Raleway" w:cs="Raleway" w:eastAsia="Raleway" w:hAnsi="Raleway"/>
          <w:color w:val="002060"/>
        </w:rPr>
      </w:pPr>
      <w:r w:rsidDel="00000000" w:rsidR="00000000" w:rsidRPr="00000000">
        <w:rPr>
          <w:rFonts w:ascii="Raleway" w:cs="Raleway" w:eastAsia="Raleway" w:hAnsi="Raleway"/>
          <w:color w:val="002060"/>
          <w:rtl w:val="0"/>
        </w:rPr>
        <w:t xml:space="preserve">"En desarrollo a lo dispuesto en el artículo 17 de la Ley 679 de 2001, se advierte al turista que la explotación y el abuso sexual a menores de edad en el país son sancionados penal y administrativamente, conforme a las leyes vigentes”. Es política de </w:t>
      </w:r>
      <w:r w:rsidDel="00000000" w:rsidR="00000000" w:rsidRPr="00000000">
        <w:rPr>
          <w:rFonts w:ascii="Raleway" w:cs="Raleway" w:eastAsia="Raleway" w:hAnsi="Raleway"/>
          <w:b w:val="1"/>
          <w:bCs w:val="1"/>
          <w:color w:val="002060"/>
          <w:rtl w:val="0"/>
        </w:rPr>
        <w:t xml:space="preserve">MULTITRAVEL LTDA</w:t>
      </w:r>
      <w:r w:rsidDel="00000000" w:rsidR="00000000" w:rsidRPr="00000000">
        <w:rPr>
          <w:rFonts w:ascii="Raleway" w:cs="Raleway" w:eastAsia="Raleway" w:hAnsi="Raleway"/>
          <w:color w:val="002060"/>
          <w:rtl w:val="0"/>
        </w:rPr>
        <w:t xml:space="preserve"> cumplir con los requerimientos ambientales, socioculturales y económicos derivados de sus actividades y servicios como agencia de viajes mayorista, que se hayan identificado, sean propios o de sus proveedores y sobre los cuales tenga influencia.</w:t>
      </w:r>
    </w:p>
    <w:p w:rsidR="00000000" w:rsidDel="00000000" w:rsidP="00000000" w:rsidRDefault="00000000" w:rsidRPr="00000000" w14:paraId="000000D4">
      <w:pPr>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D5">
      <w:pPr>
        <w:rPr>
          <w:rFonts w:ascii="Raleway" w:cs="Raleway" w:eastAsia="Raleway" w:hAnsi="Raleway"/>
          <w:color w:val="002060"/>
        </w:rPr>
      </w:pPr>
      <w:r w:rsidDel="00000000" w:rsidR="00000000" w:rsidRPr="00000000">
        <w:rPr>
          <w:rFonts w:ascii="Raleway" w:cs="Raleway" w:eastAsia="Raleway" w:hAnsi="Raleway"/>
          <w:color w:val="002060"/>
          <w:rtl w:val="0"/>
        </w:rPr>
        <w:t xml:space="preserve">Estamos comprometidos a promover el cuidado del medio ambiente, la defensa del patrimonio cultural de sus destinos y de promover las manifestaciones socioculturales de las regiones en donde opera, así como prevenir la explotación o el comercio sexual con menores de edad, relacionado con la actividad turística. En relación, cumplimiento e implementación de la Norma Técnica para el Turismo Sostenible, así como el óptimo desarrollo de la misma durante la operación turística en nuestros destinos.</w:t>
      </w:r>
    </w:p>
    <w:p w:rsidR="00000000" w:rsidDel="00000000" w:rsidP="00000000" w:rsidRDefault="00000000" w:rsidRPr="00000000" w14:paraId="000000D6">
      <w:pPr>
        <w:rPr>
          <w:rFonts w:ascii="Raleway" w:cs="Raleway" w:eastAsia="Raleway" w:hAnsi="Raleway"/>
          <w:color w:val="002060"/>
        </w:rPr>
      </w:pPr>
      <w:r w:rsidDel="00000000" w:rsidR="00000000" w:rsidRPr="00000000">
        <w:rPr>
          <w:rFonts w:ascii="Raleway" w:cs="Raleway" w:eastAsia="Raleway" w:hAnsi="Raleway"/>
          <w:b w:val="1"/>
          <w:bCs w:val="1"/>
          <w:color w:val="002060"/>
          <w:rtl w:val="0"/>
        </w:rPr>
        <w:t xml:space="preserve">HTTPS://WWW.MULTITRAVEL.COM.CO/CONDICIONES-GENERALES</w:t>
      </w:r>
      <w:r w:rsidDel="00000000" w:rsidR="00000000" w:rsidRPr="00000000">
        <w:rPr>
          <w:rtl w:val="0"/>
        </w:rPr>
      </w:r>
    </w:p>
    <w:p w:rsidR="00000000" w:rsidDel="00000000" w:rsidP="00000000" w:rsidRDefault="00000000" w:rsidRPr="00000000" w14:paraId="000000D7">
      <w:pPr>
        <w:rPr>
          <w:rFonts w:ascii="Raleway" w:cs="Raleway" w:eastAsia="Raleway" w:hAnsi="Raleway"/>
          <w:color w:val="002060"/>
        </w:rPr>
      </w:pPr>
      <w:r w:rsidDel="00000000" w:rsidR="00000000" w:rsidRPr="00000000">
        <w:rPr>
          <w:rtl w:val="0"/>
        </w:rPr>
      </w:r>
    </w:p>
    <w:p w:rsidR="00000000" w:rsidDel="00000000" w:rsidP="00000000" w:rsidRDefault="00000000" w:rsidRPr="00000000" w14:paraId="000000D8">
      <w:pPr>
        <w:rPr>
          <w:rFonts w:ascii="Raleway" w:cs="Raleway" w:eastAsia="Raleway" w:hAnsi="Raleway"/>
          <w:color w:val="2f5496"/>
          <w:highlight w:val="white"/>
        </w:rPr>
      </w:pPr>
      <w:r w:rsidDel="00000000" w:rsidR="00000000" w:rsidRPr="00000000">
        <w:rPr>
          <w:rFonts w:ascii="Raleway" w:cs="Raleway" w:eastAsia="Raleway" w:hAnsi="Raleway"/>
          <w:color w:val="002060"/>
          <w:rtl w:val="0"/>
        </w:rPr>
        <w:t xml:space="preserve">Cordial saludo, </w:t>
      </w: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284" w:top="720" w:left="720" w:right="758" w:header="34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Verdana"/>
  <w:font w:name="Courier New"/>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VAGRundschriftDLig"/>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spacing w:after="7" w:line="259" w:lineRule="auto"/>
      <w:ind w:left="46" w:firstLine="0"/>
      <w:jc w:val="center"/>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E0">
    <w:pPr>
      <w:spacing w:after="0" w:line="259" w:lineRule="auto"/>
      <w:ind w:left="0" w:right="4" w:firstLine="0"/>
      <w:jc w:val="center"/>
      <w:rPr/>
    </w:pPr>
    <w:r w:rsidDel="00000000" w:rsidR="00000000" w:rsidRPr="00000000">
      <w:rPr>
        <w:b w:val="1"/>
        <w:bCs w:val="1"/>
        <w:color w:val="0563c1"/>
        <w:rtl w:val="0"/>
      </w:rPr>
      <w:t xml:space="preserve">WWW.MULTITRAVEL.COM.CO</w:t>
    </w:r>
    <w:r w:rsidDel="00000000" w:rsidR="00000000" w:rsidRPr="00000000">
      <w:rPr>
        <w:b w:val="1"/>
        <w:bCs w:val="1"/>
        <w:rtl w:val="0"/>
      </w:rPr>
      <w:t xml:space="preserve"> – Calle 74 Nro.  15 – 80 Int 1 – 519 </w:t>
    </w:r>
    <w:r w:rsidDel="00000000" w:rsidR="00000000" w:rsidRPr="00000000">
      <w:rPr>
        <w:rtl w:val="0"/>
      </w:rPr>
    </w:r>
  </w:p>
  <w:p w:rsidR="00000000" w:rsidDel="00000000" w:rsidP="00000000" w:rsidRDefault="00000000" w:rsidRPr="00000000" w14:paraId="000000E1">
    <w:pPr>
      <w:spacing w:after="0" w:line="259" w:lineRule="auto"/>
      <w:ind w:left="0" w:firstLine="0"/>
      <w:jc w:val="left"/>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E2">
    <w:pPr>
      <w:spacing w:after="0" w:line="259" w:lineRule="auto"/>
      <w:ind w:left="0" w:firstLine="0"/>
      <w:jc w:val="left"/>
      <w:rPr/>
    </w:pPr>
    <w:r w:rsidDel="00000000" w:rsidR="00000000" w:rsidRPr="00000000">
      <w:rPr>
        <w:rFonts w:ascii="Calibri" w:cs="Calibri" w:eastAsia="Calibri" w:hAnsi="Calibri"/>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3">
    <w:pPr>
      <w:spacing w:after="0" w:line="259" w:lineRule="auto"/>
      <w:ind w:left="0" w:right="4" w:firstLine="0"/>
      <w:jc w:val="center"/>
      <w:rPr>
        <w:b w:val="1"/>
        <w:bCs w:val="1"/>
        <w:color w:val="000000"/>
      </w:rPr>
    </w:pPr>
    <w:r w:rsidDel="00000000" w:rsidR="00000000" w:rsidRPr="00000000">
      <w:rPr>
        <w:b w:val="1"/>
        <w:bCs w:val="1"/>
        <w:color w:val="000000"/>
        <w:rtl w:val="0"/>
      </w:rPr>
      <w:t xml:space="preserve">WWW.MULTITRAVEL.COM.CO</w:t>
    </w:r>
  </w:p>
  <w:p w:rsidR="00000000" w:rsidDel="00000000" w:rsidP="00000000" w:rsidRDefault="00000000" w:rsidRPr="00000000" w14:paraId="000000E4">
    <w:pPr>
      <w:spacing w:after="0" w:line="259" w:lineRule="auto"/>
      <w:ind w:left="0" w:right="4" w:firstLine="0"/>
      <w:jc w:val="center"/>
      <w:rPr>
        <w:b w:val="1"/>
        <w:bCs w:val="1"/>
      </w:rPr>
    </w:pPr>
    <w:r w:rsidDel="00000000" w:rsidR="00000000" w:rsidRPr="00000000">
      <w:rPr>
        <w:b w:val="1"/>
        <w:bCs w:val="1"/>
        <w:rtl w:val="0"/>
      </w:rPr>
      <w:t xml:space="preserve">Calle 74 Nro. 15 – 80 Oficina 1 – 519  </w:t>
    </w:r>
    <w:r w:rsidDel="00000000" w:rsidR="00000000" w:rsidRPr="00000000">
      <w:drawing>
        <wp:anchor allowOverlap="1" behindDoc="1" distB="0" distT="0" distL="0" distR="0" hidden="0" layoutInCell="1" locked="0" relativeHeight="0" simplePos="0">
          <wp:simplePos x="0" y="0"/>
          <wp:positionH relativeFrom="column">
            <wp:posOffset>3511231</wp:posOffset>
          </wp:positionH>
          <wp:positionV relativeFrom="paragraph">
            <wp:posOffset>195580</wp:posOffset>
          </wp:positionV>
          <wp:extent cx="196850" cy="196850"/>
          <wp:effectExtent b="0" l="0" r="0" t="0"/>
          <wp:wrapNone/>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96850" cy="19685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2316480</wp:posOffset>
          </wp:positionH>
          <wp:positionV relativeFrom="paragraph">
            <wp:posOffset>196215</wp:posOffset>
          </wp:positionV>
          <wp:extent cx="174625" cy="184785"/>
          <wp:effectExtent b="0" l="0" r="0" t="0"/>
          <wp:wrapNone/>
          <wp:docPr id="2"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74625" cy="184785"/>
                  </a:xfrm>
                  <a:prstGeom prst="rect"/>
                  <a:ln/>
                </pic:spPr>
              </pic:pic>
            </a:graphicData>
          </a:graphic>
        </wp:anchor>
      </w:drawing>
    </w:r>
  </w:p>
  <w:p w:rsidR="00000000" w:rsidDel="00000000" w:rsidP="00000000" w:rsidRDefault="00000000" w:rsidRPr="00000000" w14:paraId="000000E5">
    <w:pPr>
      <w:spacing w:after="0" w:line="259" w:lineRule="auto"/>
      <w:ind w:left="0" w:right="4" w:firstLine="0"/>
      <w:jc w:val="center"/>
      <w:rPr>
        <w:b w:val="1"/>
        <w:bCs w:val="1"/>
      </w:rPr>
    </w:pPr>
    <w:r w:rsidDel="00000000" w:rsidR="00000000" w:rsidRPr="00000000">
      <w:rPr>
        <w:b w:val="1"/>
        <w:bCs w:val="1"/>
        <w:rtl w:val="0"/>
      </w:rPr>
      <w:t xml:space="preserve">     (601)5224376        3506137311</w:t>
    </w:r>
  </w:p>
  <w:p w:rsidR="00000000" w:rsidDel="00000000" w:rsidP="00000000" w:rsidRDefault="00000000" w:rsidRPr="00000000" w14:paraId="000000E6">
    <w:pPr>
      <w:spacing w:after="0" w:line="259" w:lineRule="auto"/>
      <w:ind w:left="0" w:right="4" w:firstLine="0"/>
      <w:jc w:val="center"/>
      <w:rPr/>
    </w:pPr>
    <w:r w:rsidDel="00000000" w:rsidR="00000000" w:rsidRPr="00000000">
      <w:rPr>
        <w:b w:val="1"/>
        <w:bCs w:val="1"/>
        <w:rtl w:val="0"/>
      </w:rPr>
      <w:t xml:space="preserve">Bogotá - Colombia</w:t>
    </w:r>
    <w:r w:rsidDel="00000000" w:rsidR="00000000" w:rsidRPr="00000000">
      <w:rPr>
        <w:rtl w:val="0"/>
      </w:rPr>
    </w:r>
  </w:p>
  <w:p w:rsidR="00000000" w:rsidDel="00000000" w:rsidP="00000000" w:rsidRDefault="00000000" w:rsidRPr="00000000" w14:paraId="000000E7">
    <w:pPr>
      <w:spacing w:after="0" w:line="259" w:lineRule="auto"/>
      <w:ind w:left="0" w:firstLine="0"/>
      <w:jc w:val="left"/>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8">
    <w:pPr>
      <w:spacing w:after="7" w:line="259" w:lineRule="auto"/>
      <w:ind w:left="46" w:firstLine="0"/>
      <w:jc w:val="center"/>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E9">
    <w:pPr>
      <w:spacing w:after="0" w:line="259" w:lineRule="auto"/>
      <w:ind w:left="0" w:right="4" w:firstLine="0"/>
      <w:jc w:val="center"/>
      <w:rPr/>
    </w:pPr>
    <w:r w:rsidDel="00000000" w:rsidR="00000000" w:rsidRPr="00000000">
      <w:rPr>
        <w:b w:val="1"/>
        <w:bCs w:val="1"/>
        <w:color w:val="0563c1"/>
        <w:rtl w:val="0"/>
      </w:rPr>
      <w:t xml:space="preserve">WWW.MULTITRAVEL.COM.CO</w:t>
    </w:r>
    <w:r w:rsidDel="00000000" w:rsidR="00000000" w:rsidRPr="00000000">
      <w:rPr>
        <w:b w:val="1"/>
        <w:bCs w:val="1"/>
        <w:rtl w:val="0"/>
      </w:rPr>
      <w:t xml:space="preserve"> – Calle 74 Nro.  15 – 80 Int 1 – 519 </w:t>
    </w:r>
    <w:r w:rsidDel="00000000" w:rsidR="00000000" w:rsidRPr="00000000">
      <w:rPr>
        <w:rtl w:val="0"/>
      </w:rPr>
    </w:r>
  </w:p>
  <w:p w:rsidR="00000000" w:rsidDel="00000000" w:rsidP="00000000" w:rsidRDefault="00000000" w:rsidRPr="00000000" w14:paraId="000000EA">
    <w:pPr>
      <w:spacing w:after="0" w:line="259" w:lineRule="auto"/>
      <w:ind w:left="0" w:firstLine="0"/>
      <w:jc w:val="left"/>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EB">
    <w:pPr>
      <w:spacing w:after="0" w:line="259" w:lineRule="auto"/>
      <w:ind w:left="0" w:firstLine="0"/>
      <w:jc w:val="left"/>
      <w:rPr/>
    </w:pPr>
    <w:r w:rsidDel="00000000" w:rsidR="00000000" w:rsidRPr="00000000">
      <w:rPr>
        <w:rFonts w:ascii="Calibri" w:cs="Calibri" w:eastAsia="Calibri" w:hAnsi="Calibri"/>
        <w:rtl w:val="0"/>
      </w:rPr>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spacing w:after="0" w:line="259" w:lineRule="auto"/>
      <w:ind w:left="0" w:firstLine="0"/>
      <w:jc w:val="left"/>
      <w:rPr/>
    </w:pPr>
    <w:r w:rsidDel="00000000" w:rsidR="00000000" w:rsidRPr="00000000">
      <w:rPr/>
      <w:drawing>
        <wp:anchor allowOverlap="1" behindDoc="0" distB="0" distT="0" distL="114300" distR="114300" hidden="0" layoutInCell="1" locked="0" relativeHeight="0" simplePos="0">
          <wp:simplePos x="0" y="0"/>
          <wp:positionH relativeFrom="page">
            <wp:posOffset>1080135</wp:posOffset>
          </wp:positionH>
          <wp:positionV relativeFrom="page">
            <wp:posOffset>449580</wp:posOffset>
          </wp:positionV>
          <wp:extent cx="1484757" cy="690880"/>
          <wp:effectExtent b="0" l="0" r="0" t="0"/>
          <wp:wrapSquare wrapText="bothSides" distB="0" distT="0" distL="114300" distR="114300"/>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84757" cy="690880"/>
                  </a:xfrm>
                  <a:prstGeom prst="rect"/>
                  <a:ln/>
                </pic:spPr>
              </pic:pic>
            </a:graphicData>
          </a:graphic>
        </wp:anchor>
      </w:drawing>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DA">
    <w:pPr>
      <w:spacing w:after="0" w:line="259" w:lineRule="auto"/>
      <w:ind w:left="0" w:firstLine="0"/>
      <w:jc w:val="left"/>
      <w:rPr/>
    </w:pPr>
    <w:r w:rsidDel="00000000" w:rsidR="00000000" w:rsidRPr="00000000">
      <w:rPr>
        <w:rFonts w:ascii="Calibri" w:cs="Calibri" w:eastAsia="Calibri" w:hAnsi="Calibri"/>
        <w:rtl w:val="0"/>
      </w:rPr>
      <w:t xml:space="preserve"> </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spacing w:after="0" w:line="259" w:lineRule="auto"/>
      <w:ind w:left="0" w:firstLine="0"/>
      <w:jc w:val="left"/>
      <w:rPr/>
    </w:pPr>
    <w:r w:rsidDel="00000000" w:rsidR="00000000" w:rsidRPr="00000000">
      <w:rPr/>
      <w:drawing>
        <wp:anchor allowOverlap="1" behindDoc="0" distB="0" distT="0" distL="114300" distR="114300" hidden="0" layoutInCell="1" locked="0" relativeHeight="0" simplePos="0">
          <wp:simplePos x="0" y="0"/>
          <wp:positionH relativeFrom="margin">
            <wp:posOffset>12614</wp:posOffset>
          </wp:positionH>
          <wp:positionV relativeFrom="topMargin">
            <wp:posOffset>238656</wp:posOffset>
          </wp:positionV>
          <wp:extent cx="1484757" cy="690880"/>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84757" cy="690880"/>
                  </a:xfrm>
                  <a:prstGeom prst="rect"/>
                  <a:ln/>
                </pic:spPr>
              </pic:pic>
            </a:graphicData>
          </a:graphic>
        </wp:anchor>
      </w:drawing>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DC">
    <w:pPr>
      <w:spacing w:after="0" w:line="259" w:lineRule="auto"/>
      <w:ind w:left="0" w:firstLine="0"/>
      <w:jc w:val="left"/>
      <w:rPr/>
    </w:pPr>
    <w:r w:rsidDel="00000000" w:rsidR="00000000" w:rsidRPr="00000000">
      <w:rPr>
        <w:rFonts w:ascii="Calibri" w:cs="Calibri" w:eastAsia="Calibri" w:hAnsi="Calibri"/>
        <w:rtl w:val="0"/>
      </w:rPr>
      <w:t xml:space="preserve"> </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spacing w:after="0" w:line="259" w:lineRule="auto"/>
      <w:ind w:left="0" w:firstLine="0"/>
      <w:jc w:val="left"/>
      <w:rPr/>
    </w:pPr>
    <w:r w:rsidDel="00000000" w:rsidR="00000000" w:rsidRPr="00000000">
      <w:rPr/>
      <w:drawing>
        <wp:anchor allowOverlap="1" behindDoc="0" distB="0" distT="0" distL="114300" distR="114300" hidden="0" layoutInCell="1" locked="0" relativeHeight="0" simplePos="0">
          <wp:simplePos x="0" y="0"/>
          <wp:positionH relativeFrom="page">
            <wp:posOffset>1080135</wp:posOffset>
          </wp:positionH>
          <wp:positionV relativeFrom="page">
            <wp:posOffset>449580</wp:posOffset>
          </wp:positionV>
          <wp:extent cx="1484757" cy="690880"/>
          <wp:effectExtent b="0" l="0" r="0" t="0"/>
          <wp:wrapSquare wrapText="bothSides" distB="0" distT="0" distL="114300" distR="114300"/>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84757" cy="690880"/>
                  </a:xfrm>
                  <a:prstGeom prst="rect"/>
                  <a:ln/>
                </pic:spPr>
              </pic:pic>
            </a:graphicData>
          </a:graphic>
        </wp:anchor>
      </w:drawing>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DE">
    <w:pPr>
      <w:spacing w:after="0" w:line="259" w:lineRule="auto"/>
      <w:ind w:left="0" w:firstLine="0"/>
      <w:jc w:val="left"/>
      <w:rPr/>
    </w:pPr>
    <w:r w:rsidDel="00000000" w:rsidR="00000000" w:rsidRPr="00000000">
      <w:rPr>
        <w:rFonts w:ascii="Calibri" w:cs="Calibri" w:eastAsia="Calibri" w:hAnsi="Calibri"/>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Quattrocento Sans" w:cs="Quattrocento Sans" w:eastAsia="Quattrocento Sans" w:hAnsi="Quattrocento Sans"/>
        <w:sz w:val="22"/>
        <w:szCs w:val="22"/>
        <w:lang w:val="es-MX"/>
      </w:rPr>
    </w:rPrDefault>
    <w:pPrDefault>
      <w:pPr>
        <w:spacing w:after="3" w:line="248.00000000000006" w:lineRule="auto"/>
        <w:ind w:left="1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Quattrocento Sans" w:cs="Quattrocento Sans" w:eastAsia="Quattrocento Sans" w:hAnsi="Quattrocento Sans"/>
      <w:b w:val="1"/>
      <w:bCs w:val="1"/>
      <w:i w:val="0"/>
      <w:iCs w:val="0"/>
      <w:smallCaps w:val="0"/>
      <w:strike w:val="0"/>
      <w:color w:val="000000"/>
      <w:sz w:val="22"/>
      <w:szCs w:val="22"/>
      <w:u w:val="none"/>
      <w:shd w:fill="auto" w:val="clear"/>
      <w:vertAlign w:val="baseline"/>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after="0" w:before="4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color w:val="1f3863"/>
    </w:rPr>
  </w:style>
  <w:style w:type="paragraph" w:styleId="Title">
    <w:name w:val="Title"/>
    <w:basedOn w:val="Normal"/>
    <w:next w:val="Normal"/>
    <w:pPr>
      <w:spacing w:after="120" w:line="240" w:lineRule="auto"/>
      <w:ind w:left="0" w:firstLine="0"/>
      <w:jc w:val="left"/>
    </w:pPr>
    <w:rPr>
      <w:rFonts w:ascii="VAGRundschriftDLig" w:cs="VAGRundschriftDLig" w:eastAsia="VAGRundschriftDLig" w:hAnsi="VAGRundschriftDLig"/>
      <w:b w:val="1"/>
      <w:bCs w:val="1"/>
      <w:color w:val="4472c4"/>
      <w:sz w:val="24"/>
      <w:szCs w:val="24"/>
    </w:rPr>
  </w:style>
  <w:style w:type="paragraph" w:styleId="Subtitle">
    <w:name w:val="Subtitle"/>
    <w:basedOn w:val="Normal"/>
    <w:next w:val="Normal"/>
    <w:pPr>
      <w:spacing w:after="0" w:line="240" w:lineRule="auto"/>
      <w:ind w:left="10" w:hanging="10"/>
      <w:jc w:val="left"/>
    </w:pPr>
    <w:rPr>
      <w:rFonts w:ascii="Calibri" w:cs="Calibri" w:eastAsia="Calibri" w:hAnsi="Calibri"/>
      <w:b w:val="1"/>
      <w:bCs w:val="1"/>
      <w:color w:val="000000"/>
      <w:sz w:val="20"/>
      <w:szCs w:val="2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Y0uXNDCuUER8v64RMCGqOpXwqw==">CgMxLjAyDWguamFnMzlxajN2ZmIyDmguZG9kdDhrbHc1amdpMg5oLmFicjVyb3Bsd2RoeDgAciExUUdCX0pVN0FjWF9rTEFLSHowaWRSSHU3cTJHanRndHk=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