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12ED5490" w:rsidR="000C5CD7" w:rsidRDefault="002825B5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2825B5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Rutas de Andalucía</w:t>
      </w:r>
    </w:p>
    <w:p w14:paraId="758A8111" w14:textId="32035423" w:rsidR="002825B5" w:rsidRPr="002825B5" w:rsidRDefault="00F65690" w:rsidP="002825B5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2825B5" w:rsidRPr="002825B5">
        <w:t xml:space="preserve"> </w:t>
      </w:r>
      <w:r w:rsidR="002825B5" w:rsidRPr="002825B5">
        <w:rPr>
          <w:rFonts w:ascii="Avenir Next" w:hAnsi="Avenir Next" w:cs="Avenir Next"/>
        </w:rPr>
        <w:t>6600</w:t>
      </w:r>
    </w:p>
    <w:p w14:paraId="730AA10C" w14:textId="401DE4A7" w:rsidR="00A20C14" w:rsidRPr="00D25EFC" w:rsidRDefault="00CF187B" w:rsidP="002825B5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2825B5" w:rsidRPr="002825B5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Córdoba 1. Costa del Sol 1. Granada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1E1F37AF" w:rsidR="00CF187B" w:rsidRPr="000E39D0" w:rsidRDefault="002825B5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9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00392103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2825B5" w:rsidRPr="002825B5">
        <w:rPr>
          <w:rFonts w:ascii="New Era Casual" w:hAnsi="New Era Casual" w:cs="New Era Casual"/>
          <w:color w:val="92D050"/>
          <w:position w:val="2"/>
          <w:sz w:val="40"/>
          <w:szCs w:val="40"/>
        </w:rPr>
        <w:t>1.340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16C7C2A2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2825B5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1º (Jueves) MADRID</w:t>
      </w:r>
    </w:p>
    <w:p w14:paraId="088271A2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Llegada al aeropuerto internacional de Madrid-Barajas. Recepción y traslado al hotel. </w:t>
      </w: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Alojamiento.</w:t>
      </w:r>
    </w:p>
    <w:p w14:paraId="0F4E10D9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40E902C3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2825B5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Día 2º (Viernes) MADRID </w:t>
      </w:r>
    </w:p>
    <w:p w14:paraId="461BD9F1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 y desayuno.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Visita panorámica de la ciudad con amplio recorrido a través de las mas importantes avenidas, plazas y edificios. Resto del día libre para actividades personales.</w:t>
      </w:r>
    </w:p>
    <w:p w14:paraId="3584C9FE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4245EE23" w14:textId="37B8ADFB" w:rsidR="002825B5" w:rsidRPr="002825B5" w:rsidRDefault="002825B5" w:rsidP="002825B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2825B5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3º (Sábado) MADRID-CÁCERES-SEVILLA (560 kms)</w:t>
      </w:r>
    </w:p>
    <w:p w14:paraId="0FCD9EE4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 xml:space="preserve">Desayuno 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y 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>.</w:t>
      </w:r>
    </w:p>
    <w:p w14:paraId="5E555310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0A607C89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2825B5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4º (Domingo) SEVILLA</w:t>
      </w:r>
    </w:p>
    <w:p w14:paraId="32964094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en restaurante. Por la noche, en opcional, podrá asistir a un espectáculo de baile flamenco. </w:t>
      </w: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>.</w:t>
      </w:r>
    </w:p>
    <w:p w14:paraId="49383911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0CF23013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2825B5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5º (Lunes) SEVILLA-CÓRDOBA (145 kms)</w:t>
      </w:r>
    </w:p>
    <w:p w14:paraId="422AF5C9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</w:pP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 xml:space="preserve">Desayuno. 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Salida hacia la ciudad de Córdoba. Comenzaremos nuestra visita a pie desde la Puerta de Almodovar para llegar al barrio Judío y continuar con la visita  del  interior de la famosa Mezquita/ Catedral. Resto del tiempo libre. </w:t>
      </w: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 xml:space="preserve">Cena y alojamiento. </w:t>
      </w:r>
    </w:p>
    <w:p w14:paraId="0523F24B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4F12EBA8" w14:textId="09D5B09E" w:rsidR="002825B5" w:rsidRPr="002825B5" w:rsidRDefault="002825B5" w:rsidP="002825B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2825B5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6º (Martes) CÓRDOBA-RONDA-COSTA DEL SOL (322 kms)</w:t>
      </w:r>
    </w:p>
    <w:p w14:paraId="23E75FA7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1"/>
          <w:w w:val="90"/>
          <w:sz w:val="16"/>
          <w:szCs w:val="16"/>
        </w:rPr>
      </w:pPr>
      <w:r w:rsidRPr="002825B5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6"/>
          <w:szCs w:val="16"/>
        </w:rPr>
        <w:t>Desayuno</w:t>
      </w:r>
      <w:r w:rsidRPr="002825B5">
        <w:rPr>
          <w:rFonts w:ascii="Avenir Next" w:hAnsi="Avenir Next" w:cs="Avenir Next"/>
          <w:color w:val="000000"/>
          <w:spacing w:val="-1"/>
          <w:w w:val="90"/>
          <w:sz w:val="16"/>
          <w:szCs w:val="16"/>
        </w:rPr>
        <w:t xml:space="preserve">. Salida por la Ruta de los Pueblos Blancos hacia Ronda. Tiempo libre en esta bella población andaluza y continuación hacia la Costa del Sol. </w:t>
      </w:r>
      <w:r w:rsidRPr="002825B5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6"/>
          <w:szCs w:val="16"/>
        </w:rPr>
        <w:t>Cena y alojamiento</w:t>
      </w:r>
      <w:r w:rsidRPr="002825B5">
        <w:rPr>
          <w:rFonts w:ascii="Avenir Next" w:hAnsi="Avenir Next" w:cs="Avenir Next"/>
          <w:color w:val="000000"/>
          <w:spacing w:val="-1"/>
          <w:w w:val="90"/>
          <w:sz w:val="16"/>
          <w:szCs w:val="16"/>
        </w:rPr>
        <w:t>.</w:t>
      </w:r>
    </w:p>
    <w:p w14:paraId="7E4D586A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7845D709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2825B5">
        <w:rPr>
          <w:rFonts w:ascii="Avenir Next" w:hAnsi="Avenir Next" w:cs="Avenir Next"/>
          <w:b/>
          <w:bCs/>
          <w:color w:val="E50000"/>
          <w:spacing w:val="-4"/>
          <w:w w:val="90"/>
          <w:sz w:val="16"/>
          <w:szCs w:val="16"/>
        </w:rPr>
        <w:t>Día 7º (Miércoles) COSTA SOL-GRANADA* (180 kms)</w:t>
      </w:r>
    </w:p>
    <w:p w14:paraId="2A577021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. Salida bordeando la Costa hacia Granada. Llegada y visita del impresionante conjunto monumental de La Alhambra y los hermosos jardines del Generalife. </w:t>
      </w: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Cena y alojamiento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>. Por la noche visita opcional a las cuevas del Sacromonte con espectáculo de zambra flamenca.</w:t>
      </w:r>
    </w:p>
    <w:p w14:paraId="77755F34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6CD23716" w14:textId="65E55525" w:rsidR="002825B5" w:rsidRPr="002825B5" w:rsidRDefault="002825B5" w:rsidP="002825B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2825B5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>Día 8º (Jueves) GRANADA-TOLEDO-MADRID (446 kms)</w:t>
      </w:r>
    </w:p>
    <w:p w14:paraId="57984818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y salida hacia la Imperial ciudad de Toledo, cuna de civilizaciones. </w:t>
      </w: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Almuerzo.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Visita panorámica desde el Mirador del Valle y paseo a pie por el casco antiguo. Posteriormente continuación hacia Madrid.</w:t>
      </w: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Alojamiento.</w:t>
      </w:r>
      <w:r w:rsidRPr="002825B5">
        <w:rPr>
          <w:rFonts w:ascii="Avenir Next" w:hAnsi="Avenir Next" w:cs="Avenir Next"/>
          <w:color w:val="000000"/>
          <w:w w:val="90"/>
          <w:sz w:val="16"/>
          <w:szCs w:val="16"/>
        </w:rPr>
        <w:t xml:space="preserve"> </w:t>
      </w:r>
    </w:p>
    <w:p w14:paraId="0812995D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6"/>
          <w:szCs w:val="16"/>
        </w:rPr>
      </w:pPr>
    </w:p>
    <w:p w14:paraId="4C9233B1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</w:pPr>
      <w:r w:rsidRPr="002825B5">
        <w:rPr>
          <w:rFonts w:ascii="Avenir Next" w:hAnsi="Avenir Next" w:cs="Avenir Next"/>
          <w:b/>
          <w:bCs/>
          <w:color w:val="E50000"/>
          <w:w w:val="90"/>
          <w:sz w:val="16"/>
          <w:szCs w:val="16"/>
        </w:rPr>
        <w:t xml:space="preserve">Día 9º (Viernes) MADRID </w:t>
      </w:r>
    </w:p>
    <w:p w14:paraId="1FD5DBE7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</w:pPr>
      <w:r w:rsidRPr="002825B5">
        <w:rPr>
          <w:rFonts w:ascii="Avenir Next Demi Bold" w:hAnsi="Avenir Next Demi Bold" w:cs="Avenir Next Demi Bold"/>
          <w:b/>
          <w:bCs/>
          <w:color w:val="000000"/>
          <w:w w:val="90"/>
          <w:sz w:val="16"/>
          <w:szCs w:val="16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2A004BAD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5F74AB88" w14:textId="77777777" w:rsidR="002825B5" w:rsidRPr="002825B5" w:rsidRDefault="002825B5" w:rsidP="002825B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2825B5">
        <w:rPr>
          <w:rFonts w:ascii="Avenir Next" w:hAnsi="Avenir Next" w:cs="Avenir Next"/>
          <w:color w:val="000000"/>
          <w:w w:val="95"/>
          <w:sz w:val="17"/>
          <w:szCs w:val="17"/>
        </w:rPr>
        <w:t>Jueves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5F6A9F53" w14:textId="3BB8E7B8" w:rsidR="002825B5" w:rsidRPr="002825B5" w:rsidRDefault="002825B5" w:rsidP="002825B5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186F28F1" w14:textId="3F9E4301" w:rsidR="002825B5" w:rsidRPr="002825B5" w:rsidRDefault="002825B5" w:rsidP="002825B5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7B826DB4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55B78F85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7E09C831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Sevilla, Córdoba, Granada y Toledo.</w:t>
      </w:r>
    </w:p>
    <w:p w14:paraId="5851E8B3" w14:textId="357D60F2" w:rsidR="002825B5" w:rsidRPr="002825B5" w:rsidRDefault="002825B5" w:rsidP="002825B5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ab/>
        <w:t>2 almuerzos y 4 cenas.</w:t>
      </w:r>
    </w:p>
    <w:p w14:paraId="59590041" w14:textId="77777777" w:rsidR="002825B5" w:rsidRPr="002825B5" w:rsidRDefault="002825B5" w:rsidP="002825B5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825B5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2132"/>
        <w:gridCol w:w="340"/>
      </w:tblGrid>
      <w:tr w:rsidR="002825B5" w:rsidRPr="002825B5" w14:paraId="28358D34" w14:textId="77777777">
        <w:trPr>
          <w:trHeight w:val="60"/>
          <w:tblHeader/>
        </w:trPr>
        <w:tc>
          <w:tcPr>
            <w:tcW w:w="907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0395BD4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132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384938E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01D89A0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2825B5" w:rsidRPr="002825B5" w14:paraId="365D7C6B" w14:textId="77777777">
        <w:trPr>
          <w:trHeight w:val="60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976C1B5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4BF210F9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0820098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2825B5" w:rsidRPr="002825B5" w14:paraId="16B67195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3B7AED5D" w14:textId="77777777" w:rsidR="002825B5" w:rsidRPr="002825B5" w:rsidRDefault="002825B5" w:rsidP="002825B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75F0D01D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326CE5BE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825B5" w:rsidRPr="002825B5" w14:paraId="6B397AF6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70302683" w14:textId="77777777" w:rsidR="002825B5" w:rsidRPr="002825B5" w:rsidRDefault="002825B5" w:rsidP="002825B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1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02425113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 / 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452D0584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825B5" w:rsidRPr="002825B5" w14:paraId="554A94E6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172F1054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1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03921BA5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173B341A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825B5" w:rsidRPr="002825B5" w14:paraId="36F47573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93F1206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Cordoba</w:t>
            </w:r>
          </w:p>
        </w:tc>
        <w:tc>
          <w:tcPr>
            <w:tcW w:w="21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73A33B2E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58224D18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825B5" w:rsidRPr="002825B5" w14:paraId="6175B426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5B4A8D8C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1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56252CB8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6B316828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825B5" w:rsidRPr="002825B5" w14:paraId="016CDEF4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7B8D0C1D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1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6D16AD78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1A09B4E1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825B5" w:rsidRPr="002825B5" w14:paraId="6C0AB718" w14:textId="77777777">
        <w:trPr>
          <w:trHeight w:val="60"/>
        </w:trPr>
        <w:tc>
          <w:tcPr>
            <w:tcW w:w="3379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4" w:type="dxa"/>
              <w:right w:w="0" w:type="dxa"/>
            </w:tcMar>
          </w:tcPr>
          <w:p w14:paraId="48B1E77E" w14:textId="77777777" w:rsidR="002825B5" w:rsidRPr="002825B5" w:rsidRDefault="002825B5" w:rsidP="002825B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2825B5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 xml:space="preserve">Notas: </w:t>
            </w:r>
            <w:r w:rsidRPr="002825B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Las salidas de 31/Oct/24 al 2/Ene/25, pernoctarán en el Hotel Sol Don Pablo (Torremolinos)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647"/>
        <w:gridCol w:w="142"/>
        <w:gridCol w:w="709"/>
        <w:gridCol w:w="142"/>
      </w:tblGrid>
      <w:tr w:rsidR="002825B5" w:rsidRPr="002825B5" w14:paraId="48241C9F" w14:textId="77777777" w:rsidTr="002825B5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11D4D2FA" w14:textId="77777777" w:rsidR="002825B5" w:rsidRPr="002825B5" w:rsidRDefault="002825B5" w:rsidP="002825B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2CAE72E0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3B79BBBD" w14:textId="77777777" w:rsidR="002825B5" w:rsidRPr="002825B5" w:rsidRDefault="002825B5" w:rsidP="002825B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825B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2825B5" w:rsidRPr="002825B5" w14:paraId="0D68FA11" w14:textId="77777777" w:rsidTr="002825B5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C6AED3C" w14:textId="77777777" w:rsidR="002825B5" w:rsidRPr="002825B5" w:rsidRDefault="002825B5" w:rsidP="002825B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D1BD8BC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1.340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0567824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04BE0BC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1.590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9F9561B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825B5" w:rsidRPr="002825B5" w14:paraId="5F4FCDBB" w14:textId="77777777" w:rsidTr="002825B5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F4E10C1" w14:textId="77777777" w:rsidR="002825B5" w:rsidRPr="002825B5" w:rsidRDefault="002825B5" w:rsidP="002825B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0E586E4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575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074BD4F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98F496D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835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900D09C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825B5" w:rsidRPr="002825B5" w14:paraId="15B385AF" w14:textId="77777777" w:rsidTr="002825B5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3946FB4" w14:textId="77777777" w:rsidR="002825B5" w:rsidRPr="002825B5" w:rsidRDefault="002825B5" w:rsidP="002825B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08E0E07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  </w:t>
            </w:r>
            <w:r w:rsidRPr="002825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55    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4BD00E1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1D78585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55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429E142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825B5" w:rsidRPr="002825B5" w14:paraId="021BE955" w14:textId="77777777" w:rsidTr="002825B5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31C59DA" w14:textId="461CE59B" w:rsidR="002825B5" w:rsidRPr="002825B5" w:rsidRDefault="002825B5" w:rsidP="002825B5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salidas Marzo 28 (S.Santa)</w:t>
            </w:r>
            <w:r w:rsidR="006F03C9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, 4 Abril (Competición Deportiva),</w:t>
            </w:r>
            <w:r w:rsidRPr="002825B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Abril 11,18 (Feria)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1AFBA6B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125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D8F5385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E83D515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2925035" w14:textId="77777777" w:rsidR="002825B5" w:rsidRPr="002825B5" w:rsidRDefault="002825B5" w:rsidP="002825B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825B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825B5" w:rsidRPr="002825B5" w14:paraId="470FC051" w14:textId="77777777" w:rsidTr="002825B5"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3D320D3" w14:textId="77777777" w:rsidR="002825B5" w:rsidRPr="002825B5" w:rsidRDefault="002825B5" w:rsidP="002825B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4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59EE1F2" w14:textId="77777777" w:rsidR="002825B5" w:rsidRPr="002825B5" w:rsidRDefault="002825B5" w:rsidP="002825B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B4EE098" w14:textId="77777777" w:rsidR="002825B5" w:rsidRPr="002825B5" w:rsidRDefault="002825B5" w:rsidP="002825B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709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C0AF7B1" w14:textId="77777777" w:rsidR="002825B5" w:rsidRPr="002825B5" w:rsidRDefault="002825B5" w:rsidP="002825B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BCD1E4A" w14:textId="77777777" w:rsidR="002825B5" w:rsidRPr="002825B5" w:rsidRDefault="002825B5" w:rsidP="002825B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2825B5" w:rsidRPr="002825B5" w14:paraId="65964896" w14:textId="77777777" w:rsidTr="002825B5">
        <w:trPr>
          <w:trHeight w:val="60"/>
        </w:trPr>
        <w:tc>
          <w:tcPr>
            <w:tcW w:w="3828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4251CF8C" w14:textId="77777777" w:rsidR="002825B5" w:rsidRPr="002825B5" w:rsidRDefault="002825B5" w:rsidP="002825B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2825B5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Precios a partir de Abril según nuestra Programación 2025/26.</w:t>
            </w:r>
          </w:p>
          <w:p w14:paraId="57940BD1" w14:textId="77777777" w:rsidR="002825B5" w:rsidRPr="002825B5" w:rsidRDefault="002825B5" w:rsidP="002825B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2825B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2825B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C2533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825B5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6F03C9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B55956"/>
    <w:rsid w:val="00C00DB7"/>
    <w:rsid w:val="00C2533B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2825B5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2825B5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2024-02-19T11:33:00Z</dcterms:modified>
</cp:coreProperties>
</file>